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97" w:rsidRDefault="00FF6197">
      <w:pPr>
        <w:jc w:val="center"/>
        <w:rPr>
          <w:rFonts w:ascii="Verdana" w:hAnsi="Verdana"/>
        </w:rPr>
      </w:pPr>
    </w:p>
    <w:p w:rsidR="00FF6197" w:rsidRDefault="00752898">
      <w:pPr>
        <w:pStyle w:val="Heading1"/>
      </w:pPr>
      <w:proofErr w:type="gramStart"/>
      <w:r>
        <w:t>Tips  for</w:t>
      </w:r>
      <w:proofErr w:type="gramEnd"/>
      <w:r>
        <w:t xml:space="preserve"> coping with AS and A2 level  German</w:t>
      </w:r>
    </w:p>
    <w:p w:rsidR="00FF6197" w:rsidRDefault="00752898">
      <w:pPr>
        <w:numPr>
          <w:ilvl w:val="0"/>
          <w:numId w:val="2"/>
        </w:numPr>
      </w:pPr>
      <w:r>
        <w:t xml:space="preserve">Although </w:t>
      </w:r>
      <w:r w:rsidR="00FD2888">
        <w:t>not every</w:t>
      </w:r>
      <w:r>
        <w:t xml:space="preserve"> question at AS and A2 is marked on accuracy, it is essential to work on grammar and accurate expression from the start.  Effective and clear communication depends on accuracy and fluency of expression</w:t>
      </w:r>
    </w:p>
    <w:p w:rsidR="00FF6197" w:rsidRDefault="00752898">
      <w:pPr>
        <w:numPr>
          <w:ilvl w:val="0"/>
          <w:numId w:val="2"/>
        </w:numPr>
      </w:pPr>
      <w:r>
        <w:t>It is also a good idea to train yourself to express things in your own words, so that you do not become too dependent on lifting words and phrases from the original text.</w:t>
      </w:r>
    </w:p>
    <w:p w:rsidR="00FF6197" w:rsidRDefault="00752898">
      <w:pPr>
        <w:numPr>
          <w:ilvl w:val="0"/>
          <w:numId w:val="2"/>
        </w:numPr>
      </w:pPr>
      <w:r>
        <w:t>Global understanding of the text is important</w:t>
      </w:r>
    </w:p>
    <w:p w:rsidR="00FF6197" w:rsidRDefault="00752898">
      <w:pPr>
        <w:numPr>
          <w:ilvl w:val="0"/>
          <w:numId w:val="2"/>
        </w:numPr>
      </w:pPr>
      <w:r>
        <w:t>Build up a stock of useful transferable vocabulary  and phrases</w:t>
      </w:r>
    </w:p>
    <w:p w:rsidR="00FF6197" w:rsidRDefault="00752898">
      <w:pPr>
        <w:numPr>
          <w:ilvl w:val="0"/>
          <w:numId w:val="2"/>
        </w:numPr>
      </w:pPr>
      <w:r>
        <w:t>You must also build up a good stock of synonyms</w:t>
      </w:r>
    </w:p>
    <w:p w:rsidR="00FF6197" w:rsidRDefault="00752898">
      <w:pPr>
        <w:numPr>
          <w:ilvl w:val="0"/>
          <w:numId w:val="2"/>
        </w:numPr>
      </w:pPr>
      <w:r>
        <w:t xml:space="preserve">An awareness of word families and connections is essential and will save you a lot of time. Many of the apparently complex words you will come across have a simpler equivalent or they can be worked out from a simple root:  e.g. :  </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proofErr w:type="spellStart"/>
      <w:r w:rsidRPr="00FD2888">
        <w:rPr>
          <w:rFonts w:ascii="Times New Roman" w:eastAsia="Times New Roman" w:hAnsi="Times New Roman" w:cs="Times New Roman"/>
          <w:lang w:val="de-DE"/>
        </w:rPr>
        <w:t>To</w:t>
      </w:r>
      <w:proofErr w:type="spellEnd"/>
      <w:r w:rsidRPr="00FD2888">
        <w:rPr>
          <w:rFonts w:ascii="Times New Roman" w:eastAsia="Times New Roman" w:hAnsi="Times New Roman" w:cs="Times New Roman"/>
          <w:lang w:val="de-DE"/>
        </w:rPr>
        <w:t xml:space="preserve"> </w:t>
      </w:r>
      <w:proofErr w:type="spellStart"/>
      <w:r w:rsidRPr="00FD2888">
        <w:rPr>
          <w:rFonts w:ascii="Times New Roman" w:eastAsia="Times New Roman" w:hAnsi="Times New Roman" w:cs="Times New Roman"/>
          <w:lang w:val="de-DE"/>
        </w:rPr>
        <w:t>reach</w:t>
      </w:r>
      <w:proofErr w:type="spellEnd"/>
      <w:r w:rsidRPr="00FD2888">
        <w:rPr>
          <w:rFonts w:ascii="Times New Roman" w:eastAsia="Times New Roman" w:hAnsi="Times New Roman" w:cs="Times New Roman"/>
          <w:lang w:val="de-DE"/>
        </w:rPr>
        <w:t>:   erreichen,    erreichbar</w:t>
      </w:r>
    </w:p>
    <w:p w:rsidR="00FF6197" w:rsidRPr="00FD2888" w:rsidRDefault="00752898">
      <w:pPr>
        <w:rPr>
          <w:lang w:val="de-DE"/>
        </w:rPr>
      </w:pPr>
      <w:proofErr w:type="spellStart"/>
      <w:r w:rsidRPr="00FD2888">
        <w:rPr>
          <w:lang w:val="de-DE"/>
        </w:rPr>
        <w:t>To</w:t>
      </w:r>
      <w:proofErr w:type="spellEnd"/>
      <w:r w:rsidRPr="00FD2888">
        <w:rPr>
          <w:lang w:val="de-DE"/>
        </w:rPr>
        <w:t xml:space="preserve"> </w:t>
      </w:r>
      <w:proofErr w:type="spellStart"/>
      <w:proofErr w:type="gramStart"/>
      <w:r w:rsidRPr="00FD2888">
        <w:rPr>
          <w:lang w:val="de-DE"/>
        </w:rPr>
        <w:t>compare</w:t>
      </w:r>
      <w:proofErr w:type="spellEnd"/>
      <w:r w:rsidRPr="00FD2888">
        <w:rPr>
          <w:lang w:val="de-DE"/>
        </w:rPr>
        <w:t xml:space="preserve"> :</w:t>
      </w:r>
      <w:proofErr w:type="gramEnd"/>
      <w:r w:rsidRPr="00FD2888">
        <w:rPr>
          <w:lang w:val="de-DE"/>
        </w:rPr>
        <w:t xml:space="preserve">  vergleichen,          vergleichsweise</w:t>
      </w:r>
    </w:p>
    <w:p w:rsidR="00FF6197" w:rsidRPr="00FD2888" w:rsidRDefault="00752898">
      <w:pPr>
        <w:rPr>
          <w:lang w:val="de-DE"/>
        </w:rPr>
      </w:pPr>
      <w:r w:rsidRPr="00FD2888">
        <w:rPr>
          <w:lang w:val="de-DE"/>
        </w:rPr>
        <w:t xml:space="preserve">The </w:t>
      </w:r>
      <w:proofErr w:type="spellStart"/>
      <w:r w:rsidRPr="00FD2888">
        <w:rPr>
          <w:lang w:val="de-DE"/>
        </w:rPr>
        <w:t>example</w:t>
      </w:r>
      <w:proofErr w:type="spellEnd"/>
      <w:r w:rsidRPr="00FD2888">
        <w:rPr>
          <w:lang w:val="de-DE"/>
        </w:rPr>
        <w:t>: das Beispiel,          beispielsweise</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proofErr w:type="spellStart"/>
      <w:r w:rsidRPr="00FD2888">
        <w:rPr>
          <w:rFonts w:ascii="Times New Roman" w:eastAsia="Times New Roman" w:hAnsi="Times New Roman" w:cs="Times New Roman"/>
          <w:lang w:val="de-DE"/>
        </w:rPr>
        <w:t>Favourable</w:t>
      </w:r>
      <w:proofErr w:type="spellEnd"/>
      <w:r w:rsidRPr="00FD2888">
        <w:rPr>
          <w:rFonts w:ascii="Times New Roman" w:eastAsia="Times New Roman" w:hAnsi="Times New Roman" w:cs="Times New Roman"/>
          <w:lang w:val="de-DE"/>
        </w:rPr>
        <w:t>, positive :  günstig,      preisgünstig</w:t>
      </w:r>
    </w:p>
    <w:p w:rsidR="00FF6197" w:rsidRPr="00FD2888" w:rsidRDefault="00752898">
      <w:pPr>
        <w:rPr>
          <w:lang w:val="de-DE"/>
        </w:rPr>
      </w:pPr>
      <w:proofErr w:type="spellStart"/>
      <w:r w:rsidRPr="00FD2888">
        <w:rPr>
          <w:lang w:val="de-DE"/>
        </w:rPr>
        <w:t>To</w:t>
      </w:r>
      <w:proofErr w:type="spellEnd"/>
      <w:r w:rsidRPr="00FD2888">
        <w:rPr>
          <w:lang w:val="de-DE"/>
        </w:rPr>
        <w:t xml:space="preserve"> </w:t>
      </w:r>
      <w:proofErr w:type="spellStart"/>
      <w:r w:rsidRPr="00FD2888">
        <w:rPr>
          <w:lang w:val="de-DE"/>
        </w:rPr>
        <w:t>finance</w:t>
      </w:r>
      <w:proofErr w:type="spellEnd"/>
      <w:r w:rsidRPr="00FD2888">
        <w:rPr>
          <w:lang w:val="de-DE"/>
        </w:rPr>
        <w:t>:   finanzieren,  finanzierbar</w:t>
      </w:r>
    </w:p>
    <w:p w:rsidR="00FF6197" w:rsidRPr="00FD2888" w:rsidRDefault="00752898">
      <w:pPr>
        <w:rPr>
          <w:lang w:val="de-DE"/>
        </w:rPr>
      </w:pPr>
      <w:r w:rsidRPr="00FD2888">
        <w:rPr>
          <w:lang w:val="de-DE"/>
        </w:rPr>
        <w:t>Heart:  das Herz          herzkrank</w:t>
      </w:r>
    </w:p>
    <w:p w:rsidR="00FF6197" w:rsidRPr="00FD2888" w:rsidRDefault="00FF6197">
      <w:pPr>
        <w:rPr>
          <w:lang w:val="de-DE"/>
        </w:rPr>
      </w:pPr>
    </w:p>
    <w:p w:rsidR="00FF6197" w:rsidRDefault="00752898">
      <w:pPr>
        <w:numPr>
          <w:ilvl w:val="0"/>
          <w:numId w:val="2"/>
        </w:numPr>
      </w:pPr>
      <w:r>
        <w:t>Learn vocabulary; learn nouns with genders; learn verbs and practise using the verb in a simple context, using past and present tenses</w:t>
      </w:r>
    </w:p>
    <w:p w:rsidR="00FF6197" w:rsidRDefault="00FF6197">
      <w:pPr>
        <w:pStyle w:val="NormalWeb"/>
        <w:spacing w:before="0" w:beforeAutospacing="0" w:after="0" w:afterAutospacing="0"/>
        <w:rPr>
          <w:rFonts w:ascii="Times New Roman" w:eastAsia="Times New Roman" w:hAnsi="Times New Roman" w:cs="Times New Roman"/>
        </w:rPr>
      </w:pPr>
    </w:p>
    <w:p w:rsidR="00FF6197" w:rsidRDefault="00752898">
      <w:pPr>
        <w:ind w:firstLine="360"/>
      </w:pPr>
      <w:r>
        <w:t>8) Remember: when approaching language at this level,</w:t>
      </w:r>
      <w:r>
        <w:rPr>
          <w:b/>
          <w:bCs/>
        </w:rPr>
        <w:t xml:space="preserve"> less is more</w:t>
      </w:r>
      <w:r>
        <w:t xml:space="preserve">.  </w:t>
      </w:r>
      <w:proofErr w:type="spellStart"/>
      <w:proofErr w:type="gramStart"/>
      <w:r>
        <w:t>i.e.rather</w:t>
      </w:r>
      <w:proofErr w:type="spellEnd"/>
      <w:proofErr w:type="gramEnd"/>
      <w:r>
        <w:t xml:space="preserve"> than trying to absorb vast amounts of texts and material, it is better to exploit one or two really good texts thoroughly.  Knowing one </w:t>
      </w:r>
      <w:proofErr w:type="gramStart"/>
      <w:r>
        <w:t>text  really</w:t>
      </w:r>
      <w:proofErr w:type="gramEnd"/>
      <w:r>
        <w:t xml:space="preserve"> well is preferable to having a vague knowledge of several.  It is often a question of finding the right material.</w:t>
      </w:r>
    </w:p>
    <w:p w:rsidR="00FF6197" w:rsidRDefault="00FF6197"/>
    <w:p w:rsidR="00FF6197" w:rsidRDefault="00752898">
      <w:pPr>
        <w:shd w:val="clear" w:color="auto" w:fill="C0C0C0"/>
      </w:pPr>
      <w:r>
        <w:t>9) When approaching a written or recorded text, you can train yourself by going through the following stages:</w:t>
      </w:r>
    </w:p>
    <w:p w:rsidR="00FF6197" w:rsidRDefault="00FF6197">
      <w:pPr>
        <w:shd w:val="clear" w:color="auto" w:fill="C0C0C0"/>
      </w:pPr>
    </w:p>
    <w:p w:rsidR="00FF6197" w:rsidRDefault="00752898">
      <w:pPr>
        <w:numPr>
          <w:ilvl w:val="0"/>
          <w:numId w:val="1"/>
        </w:numPr>
        <w:shd w:val="clear" w:color="auto" w:fill="C0C0C0"/>
      </w:pPr>
      <w:r>
        <w:t>Read the passage for gist</w:t>
      </w:r>
    </w:p>
    <w:p w:rsidR="00FF6197" w:rsidRDefault="00752898">
      <w:pPr>
        <w:numPr>
          <w:ilvl w:val="0"/>
          <w:numId w:val="1"/>
        </w:numPr>
        <w:shd w:val="clear" w:color="auto" w:fill="C0C0C0"/>
      </w:pPr>
      <w:r>
        <w:t>Then read the passage noting down key words and phrases- on a separate sheet of paper</w:t>
      </w:r>
    </w:p>
    <w:p w:rsidR="00FF6197" w:rsidRDefault="00752898">
      <w:pPr>
        <w:numPr>
          <w:ilvl w:val="0"/>
          <w:numId w:val="1"/>
        </w:numPr>
        <w:shd w:val="clear" w:color="auto" w:fill="C0C0C0"/>
      </w:pPr>
      <w:r>
        <w:t xml:space="preserve">On your  keyword sheet of paper, write 8-10 sentences </w:t>
      </w:r>
      <w:r>
        <w:rPr>
          <w:b/>
          <w:bCs/>
        </w:rPr>
        <w:t>in English</w:t>
      </w:r>
      <w:r>
        <w:t xml:space="preserve"> summarising the text you have read</w:t>
      </w:r>
    </w:p>
    <w:p w:rsidR="00FF6197" w:rsidRDefault="00752898">
      <w:pPr>
        <w:numPr>
          <w:ilvl w:val="0"/>
          <w:numId w:val="1"/>
        </w:numPr>
        <w:shd w:val="clear" w:color="auto" w:fill="C0C0C0"/>
      </w:pPr>
      <w:r>
        <w:t>Reread the original text one last time</w:t>
      </w:r>
    </w:p>
    <w:p w:rsidR="00FF6197" w:rsidRDefault="00752898">
      <w:pPr>
        <w:numPr>
          <w:ilvl w:val="0"/>
          <w:numId w:val="1"/>
        </w:numPr>
        <w:shd w:val="clear" w:color="auto" w:fill="C0C0C0"/>
      </w:pPr>
      <w:r>
        <w:t>Now put your English sentences into German, using your list of keywords</w:t>
      </w:r>
    </w:p>
    <w:p w:rsidR="00FF6197" w:rsidRDefault="00FF6197"/>
    <w:p w:rsidR="00FF6197" w:rsidRDefault="00752898">
      <w:r>
        <w:t>10) Common Types of exercises in the AS and A2 exam</w:t>
      </w:r>
    </w:p>
    <w:p w:rsidR="00FF6197" w:rsidRDefault="00752898">
      <w:pPr>
        <w:rPr>
          <w:sz w:val="16"/>
        </w:rPr>
      </w:pPr>
      <w:r>
        <w:rPr>
          <w:sz w:val="16"/>
        </w:rPr>
        <w:t xml:space="preserve">It’s not just comprehension:  (www:  “was, </w:t>
      </w:r>
      <w:proofErr w:type="spellStart"/>
      <w:r>
        <w:rPr>
          <w:sz w:val="16"/>
        </w:rPr>
        <w:t>wann</w:t>
      </w:r>
      <w:proofErr w:type="spellEnd"/>
      <w:r>
        <w:rPr>
          <w:sz w:val="16"/>
        </w:rPr>
        <w:t xml:space="preserve">, </w:t>
      </w:r>
      <w:proofErr w:type="spellStart"/>
      <w:r>
        <w:rPr>
          <w:sz w:val="16"/>
        </w:rPr>
        <w:t>warum</w:t>
      </w:r>
      <w:proofErr w:type="spellEnd"/>
      <w:proofErr w:type="gramStart"/>
      <w:r>
        <w:rPr>
          <w:sz w:val="16"/>
        </w:rPr>
        <w:t xml:space="preserve">”  </w:t>
      </w:r>
      <w:proofErr w:type="spellStart"/>
      <w:r>
        <w:rPr>
          <w:sz w:val="16"/>
        </w:rPr>
        <w:t>usw</w:t>
      </w:r>
      <w:proofErr w:type="spellEnd"/>
      <w:proofErr w:type="gramEnd"/>
      <w:r>
        <w:rPr>
          <w:sz w:val="16"/>
        </w:rPr>
        <w:t>)</w:t>
      </w:r>
    </w:p>
    <w:p w:rsidR="00FF6197" w:rsidRDefault="00FF6197">
      <w:pPr>
        <w:rPr>
          <w:sz w:val="16"/>
        </w:rPr>
      </w:pPr>
    </w:p>
    <w:tbl>
      <w:tblPr>
        <w:tblW w:w="9108" w:type="dxa"/>
        <w:tblBorders>
          <w:top w:val="single" w:sz="4" w:space="0" w:color="auto"/>
          <w:bottom w:val="single" w:sz="4" w:space="0" w:color="auto"/>
          <w:insideH w:val="single" w:sz="4" w:space="0" w:color="auto"/>
        </w:tblBorders>
        <w:tblLook w:val="0000"/>
      </w:tblPr>
      <w:tblGrid>
        <w:gridCol w:w="4261"/>
        <w:gridCol w:w="4847"/>
      </w:tblGrid>
      <w:tr w:rsidR="00FF6197" w:rsidRPr="00FD2888">
        <w:tc>
          <w:tcPr>
            <w:tcW w:w="4261" w:type="dxa"/>
          </w:tcPr>
          <w:p w:rsidR="00FF6197" w:rsidRDefault="00752898">
            <w:r>
              <w:t>Gap fill</w:t>
            </w:r>
          </w:p>
          <w:p w:rsidR="00FF6197" w:rsidRDefault="00752898">
            <w:r>
              <w:t>Top and tail</w:t>
            </w:r>
          </w:p>
          <w:p w:rsidR="00FF6197" w:rsidRDefault="00752898">
            <w:r>
              <w:t>Comprehension</w:t>
            </w:r>
          </w:p>
          <w:p w:rsidR="00FF6197" w:rsidRPr="00FD2888" w:rsidRDefault="00752898">
            <w:pPr>
              <w:rPr>
                <w:lang w:val="de-DE"/>
              </w:rPr>
            </w:pPr>
            <w:proofErr w:type="spellStart"/>
            <w:r w:rsidRPr="00FD2888">
              <w:rPr>
                <w:lang w:val="de-DE"/>
              </w:rPr>
              <w:t>Complete</w:t>
            </w:r>
            <w:proofErr w:type="spellEnd"/>
            <w:r w:rsidRPr="00FD2888">
              <w:rPr>
                <w:lang w:val="de-DE"/>
              </w:rPr>
              <w:t xml:space="preserve"> </w:t>
            </w:r>
            <w:proofErr w:type="spellStart"/>
            <w:r w:rsidRPr="00FD2888">
              <w:rPr>
                <w:lang w:val="de-DE"/>
              </w:rPr>
              <w:t>the</w:t>
            </w:r>
            <w:proofErr w:type="spellEnd"/>
            <w:r w:rsidRPr="00FD2888">
              <w:rPr>
                <w:lang w:val="de-DE"/>
              </w:rPr>
              <w:t xml:space="preserve"> </w:t>
            </w:r>
            <w:proofErr w:type="spellStart"/>
            <w:r w:rsidRPr="00FD2888">
              <w:rPr>
                <w:lang w:val="de-DE"/>
              </w:rPr>
              <w:t>sentence</w:t>
            </w:r>
            <w:proofErr w:type="spellEnd"/>
          </w:p>
          <w:p w:rsidR="00FF6197" w:rsidRPr="00FD2888" w:rsidRDefault="00752898">
            <w:pPr>
              <w:rPr>
                <w:lang w:val="de-DE"/>
              </w:rPr>
            </w:pPr>
            <w:r w:rsidRPr="00FD2888">
              <w:rPr>
                <w:lang w:val="de-DE"/>
              </w:rPr>
              <w:t>finde die (fünf)  richtigen Aussagen</w:t>
            </w:r>
          </w:p>
          <w:p w:rsidR="00FF6197" w:rsidRDefault="00752898">
            <w:pPr>
              <w:pStyle w:val="NormalWeb"/>
              <w:spacing w:before="0" w:beforeAutospacing="0" w:after="0" w:afterAutospacing="0"/>
              <w:rPr>
                <w:rFonts w:ascii="Times New Roman" w:eastAsia="Times New Roman" w:hAnsi="Times New Roman" w:cs="Times New Roman"/>
              </w:rPr>
            </w:pPr>
            <w:proofErr w:type="spellStart"/>
            <w:r>
              <w:rPr>
                <w:rFonts w:ascii="Times New Roman" w:eastAsia="Times New Roman" w:hAnsi="Times New Roman" w:cs="Times New Roman"/>
              </w:rPr>
              <w:t>Korrigiere</w:t>
            </w:r>
            <w:proofErr w:type="spellEnd"/>
            <w:r>
              <w:rPr>
                <w:rFonts w:ascii="Times New Roman" w:eastAsia="Times New Roman" w:hAnsi="Times New Roman" w:cs="Times New Roman"/>
              </w:rPr>
              <w:t xml:space="preserve"> die </w:t>
            </w:r>
            <w:proofErr w:type="spellStart"/>
            <w:r>
              <w:rPr>
                <w:rFonts w:ascii="Times New Roman" w:eastAsia="Times New Roman" w:hAnsi="Times New Roman" w:cs="Times New Roman"/>
              </w:rPr>
              <w:t>Sätze</w:t>
            </w:r>
            <w:proofErr w:type="spellEnd"/>
          </w:p>
          <w:p w:rsidR="00FF6197" w:rsidRDefault="00752898">
            <w:pPr>
              <w:rPr>
                <w:sz w:val="16"/>
              </w:rPr>
            </w:pPr>
            <w:r>
              <w:t>Match statistics and facts</w:t>
            </w:r>
          </w:p>
        </w:tc>
        <w:tc>
          <w:tcPr>
            <w:tcW w:w="4847" w:type="dxa"/>
          </w:tcPr>
          <w:p w:rsidR="00FF6197" w:rsidRDefault="00FF6197"/>
          <w:p w:rsidR="00FF6197" w:rsidRDefault="00752898">
            <w:r>
              <w:t>Match headline and event</w:t>
            </w:r>
          </w:p>
          <w:p w:rsidR="00FF6197" w:rsidRDefault="00752898">
            <w:r>
              <w:t>Multiple choice</w:t>
            </w:r>
          </w:p>
          <w:p w:rsidR="00FF6197" w:rsidRDefault="00752898">
            <w:r>
              <w:t>Sequencing – putting a set of sentences in chronological order</w:t>
            </w:r>
          </w:p>
          <w:p w:rsidR="00FF6197" w:rsidRPr="00FD2888" w:rsidRDefault="00752898">
            <w:pPr>
              <w:rPr>
                <w:sz w:val="16"/>
                <w:lang w:val="de-DE"/>
              </w:rPr>
            </w:pPr>
            <w:proofErr w:type="spellStart"/>
            <w:r w:rsidRPr="00FD2888">
              <w:rPr>
                <w:lang w:val="de-DE"/>
              </w:rPr>
              <w:t>Grids</w:t>
            </w:r>
            <w:proofErr w:type="spellEnd"/>
            <w:r w:rsidRPr="00FD2888">
              <w:rPr>
                <w:lang w:val="de-DE"/>
              </w:rPr>
              <w:t xml:space="preserve">: </w:t>
            </w:r>
            <w:r w:rsidRPr="00FD2888">
              <w:rPr>
                <w:sz w:val="16"/>
                <w:lang w:val="de-DE"/>
              </w:rPr>
              <w:t xml:space="preserve"> wer / wann/ warum/ </w:t>
            </w:r>
            <w:proofErr w:type="spellStart"/>
            <w:r w:rsidRPr="00FD2888">
              <w:rPr>
                <w:sz w:val="16"/>
                <w:lang w:val="de-DE"/>
              </w:rPr>
              <w:t>wieviel</w:t>
            </w:r>
            <w:proofErr w:type="spellEnd"/>
            <w:r w:rsidRPr="00FD2888">
              <w:rPr>
                <w:sz w:val="16"/>
                <w:lang w:val="de-DE"/>
              </w:rPr>
              <w:t xml:space="preserve">  / Ursache/ Folgen/   </w:t>
            </w:r>
            <w:proofErr w:type="spellStart"/>
            <w:r w:rsidRPr="00FD2888">
              <w:rPr>
                <w:sz w:val="16"/>
                <w:lang w:val="de-DE"/>
              </w:rPr>
              <w:t>usw</w:t>
            </w:r>
            <w:proofErr w:type="spellEnd"/>
          </w:p>
        </w:tc>
      </w:tr>
    </w:tbl>
    <w:p w:rsidR="00FF6197" w:rsidRPr="00FD2888" w:rsidRDefault="00FF6197">
      <w:pPr>
        <w:pStyle w:val="NormalWeb"/>
        <w:spacing w:before="0" w:beforeAutospacing="0" w:after="0" w:afterAutospacing="0"/>
        <w:rPr>
          <w:rFonts w:ascii="Times New Roman" w:eastAsia="Times New Roman" w:hAnsi="Times New Roman" w:cs="Times New Roman"/>
          <w:lang w:val="de-DE"/>
        </w:rPr>
      </w:pPr>
    </w:p>
    <w:p w:rsidR="00FF6197" w:rsidRDefault="00752898">
      <w:r>
        <w:t>A Sample text and task-bank</w:t>
      </w:r>
      <w:r>
        <w:rPr>
          <w:b/>
          <w:bCs/>
        </w:rPr>
        <w:t xml:space="preserve">   Text 1</w:t>
      </w:r>
      <w:r>
        <w:t xml:space="preserve"> </w:t>
      </w:r>
    </w:p>
    <w:tbl>
      <w:tblPr>
        <w:tblW w:w="0" w:type="auto"/>
        <w:jc w:val="center"/>
        <w:tblCellSpacing w:w="15" w:type="dxa"/>
        <w:shd w:val="clear" w:color="auto" w:fill="C0C0C0"/>
        <w:tblCellMar>
          <w:top w:w="150" w:type="dxa"/>
          <w:left w:w="150" w:type="dxa"/>
          <w:bottom w:w="150" w:type="dxa"/>
          <w:right w:w="150" w:type="dxa"/>
        </w:tblCellMar>
        <w:tblLook w:val="0000"/>
      </w:tblPr>
      <w:tblGrid>
        <w:gridCol w:w="5692"/>
      </w:tblGrid>
      <w:tr w:rsidR="00FF6197">
        <w:trPr>
          <w:tblCellSpacing w:w="15" w:type="dxa"/>
          <w:jc w:val="center"/>
        </w:trPr>
        <w:tc>
          <w:tcPr>
            <w:tcW w:w="2500" w:type="pct"/>
            <w:shd w:val="clear" w:color="auto" w:fill="C0C0C0"/>
            <w:vAlign w:val="center"/>
          </w:tcPr>
          <w:p w:rsidR="00FF6197" w:rsidRDefault="00752898">
            <w:pPr>
              <w:spacing w:after="240"/>
              <w:rPr>
                <w:rFonts w:ascii="Verdana" w:hAnsi="Verdana"/>
                <w:sz w:val="14"/>
                <w:szCs w:val="14"/>
              </w:rPr>
            </w:pPr>
            <w:r>
              <w:rPr>
                <w:rFonts w:ascii="Verdana" w:hAnsi="Verdana"/>
                <w:color w:val="FF0000"/>
                <w:sz w:val="14"/>
                <w:szCs w:val="14"/>
              </w:rPr>
              <w:t>AUTHOR</w:t>
            </w:r>
            <w:r>
              <w:rPr>
                <w:rFonts w:ascii="Verdana" w:hAnsi="Verdana"/>
              </w:rPr>
              <w:t xml:space="preserve"> - </w:t>
            </w:r>
            <w:r>
              <w:rPr>
                <w:rFonts w:ascii="Verdana" w:hAnsi="Verdana"/>
                <w:sz w:val="14"/>
                <w:szCs w:val="14"/>
              </w:rPr>
              <w:t xml:space="preserve">Monika Graf </w:t>
            </w:r>
            <w:r>
              <w:rPr>
                <w:rFonts w:ascii="Verdana" w:hAnsi="Verdana"/>
              </w:rPr>
              <w:br/>
            </w:r>
            <w:r>
              <w:rPr>
                <w:rFonts w:ascii="Verdana" w:hAnsi="Verdana"/>
                <w:color w:val="FF0000"/>
                <w:sz w:val="14"/>
                <w:szCs w:val="14"/>
              </w:rPr>
              <w:t>CATEGORY</w:t>
            </w:r>
            <w:r>
              <w:rPr>
                <w:rFonts w:ascii="Verdana" w:hAnsi="Verdana"/>
              </w:rPr>
              <w:t xml:space="preserve"> - </w:t>
            </w:r>
            <w:proofErr w:type="spellStart"/>
            <w:r>
              <w:rPr>
                <w:rFonts w:ascii="Verdana" w:hAnsi="Verdana"/>
                <w:sz w:val="14"/>
                <w:szCs w:val="14"/>
              </w:rPr>
              <w:t>Verkehr</w:t>
            </w:r>
            <w:proofErr w:type="spellEnd"/>
            <w:r>
              <w:rPr>
                <w:rFonts w:ascii="Verdana" w:hAnsi="Verdana"/>
                <w:sz w:val="14"/>
                <w:szCs w:val="14"/>
              </w:rPr>
              <w:t>/</w:t>
            </w:r>
            <w:proofErr w:type="spellStart"/>
            <w:r>
              <w:rPr>
                <w:rFonts w:ascii="Verdana" w:hAnsi="Verdana"/>
                <w:sz w:val="14"/>
                <w:szCs w:val="14"/>
              </w:rPr>
              <w:t>Reisen</w:t>
            </w:r>
            <w:proofErr w:type="spellEnd"/>
            <w:r>
              <w:rPr>
                <w:rFonts w:ascii="Verdana" w:hAnsi="Verdana"/>
              </w:rPr>
              <w:t xml:space="preserve"> </w:t>
            </w:r>
            <w:r>
              <w:rPr>
                <w:rFonts w:ascii="Verdana" w:hAnsi="Verdana"/>
                <w:color w:val="FF0000"/>
                <w:sz w:val="14"/>
                <w:szCs w:val="14"/>
              </w:rPr>
              <w:br/>
              <w:t>DATE WRITTEN</w:t>
            </w:r>
            <w:r>
              <w:rPr>
                <w:rFonts w:ascii="Verdana" w:hAnsi="Verdana"/>
              </w:rPr>
              <w:t xml:space="preserve"> - </w:t>
            </w:r>
            <w:r>
              <w:rPr>
                <w:rFonts w:ascii="Verdana" w:hAnsi="Verdana"/>
                <w:sz w:val="14"/>
                <w:szCs w:val="14"/>
              </w:rPr>
              <w:t xml:space="preserve">02/August/1997 </w:t>
            </w:r>
            <w:r>
              <w:rPr>
                <w:rFonts w:ascii="Verdana" w:hAnsi="Verdana"/>
              </w:rPr>
              <w:br/>
            </w:r>
            <w:r>
              <w:rPr>
                <w:rFonts w:ascii="Verdana" w:hAnsi="Verdana"/>
                <w:color w:val="FF0000"/>
                <w:sz w:val="14"/>
                <w:szCs w:val="14"/>
              </w:rPr>
              <w:t>SOURCE</w:t>
            </w:r>
            <w:r>
              <w:rPr>
                <w:rFonts w:ascii="Verdana" w:hAnsi="Verdana"/>
              </w:rPr>
              <w:t xml:space="preserve"> – </w:t>
            </w:r>
            <w:proofErr w:type="spellStart"/>
            <w:r>
              <w:rPr>
                <w:rFonts w:ascii="Verdana" w:hAnsi="Verdana"/>
                <w:sz w:val="14"/>
                <w:szCs w:val="14"/>
              </w:rPr>
              <w:t>Kurier</w:t>
            </w:r>
            <w:proofErr w:type="spellEnd"/>
          </w:p>
          <w:p w:rsidR="00FF6197" w:rsidRDefault="00752898">
            <w:pPr>
              <w:spacing w:after="240"/>
              <w:rPr>
                <w:rFonts w:ascii="Verdana" w:eastAsia="Arial Unicode MS" w:hAnsi="Verdana" w:cs="Arial Unicode MS"/>
              </w:rPr>
            </w:pPr>
            <w:r>
              <w:rPr>
                <w:rFonts w:ascii="Verdana" w:hAnsi="Verdana"/>
                <w:sz w:val="14"/>
                <w:szCs w:val="14"/>
              </w:rPr>
              <w:t xml:space="preserve">Thanks to </w:t>
            </w:r>
            <w:proofErr w:type="spellStart"/>
            <w:r>
              <w:rPr>
                <w:rFonts w:ascii="Verdana" w:hAnsi="Verdana"/>
                <w:sz w:val="14"/>
                <w:szCs w:val="14"/>
              </w:rPr>
              <w:t>Authentik</w:t>
            </w:r>
            <w:proofErr w:type="spellEnd"/>
          </w:p>
        </w:tc>
      </w:tr>
    </w:tbl>
    <w:p w:rsidR="00FF6197" w:rsidRDefault="00FF6197">
      <w:pPr>
        <w:rPr>
          <w:rFonts w:ascii="Verdana" w:hAnsi="Verdana"/>
          <w:b/>
          <w:bCs/>
        </w:rPr>
      </w:pPr>
    </w:p>
    <w:p w:rsidR="00FF6197" w:rsidRDefault="00FF6197">
      <w:pPr>
        <w:rPr>
          <w:rFonts w:ascii="Verdana" w:hAnsi="Verdana"/>
          <w:b/>
          <w:bCs/>
        </w:rPr>
      </w:pPr>
    </w:p>
    <w:p w:rsidR="00FF6197" w:rsidRPr="00FD2888" w:rsidRDefault="00752898">
      <w:pPr>
        <w:rPr>
          <w:rFonts w:ascii="Verdana" w:hAnsi="Verdana"/>
          <w:lang w:val="de-DE"/>
        </w:rPr>
      </w:pPr>
      <w:r w:rsidRPr="00FD2888">
        <w:rPr>
          <w:rFonts w:ascii="Verdana" w:hAnsi="Verdana"/>
          <w:b/>
          <w:bCs/>
          <w:lang w:val="de-DE"/>
        </w:rPr>
        <w:t>Die Jugend zieht's ans Meer</w:t>
      </w:r>
      <w:r w:rsidRPr="00FD2888">
        <w:rPr>
          <w:rFonts w:ascii="Verdana" w:hAnsi="Verdana"/>
          <w:lang w:val="de-D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
        <w:gridCol w:w="7585"/>
      </w:tblGrid>
      <w:tr w:rsidR="00FF6197" w:rsidRPr="00FD2888">
        <w:tc>
          <w:tcPr>
            <w:tcW w:w="648" w:type="dxa"/>
          </w:tcPr>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Default="00752898">
            <w:pPr>
              <w:rPr>
                <w:rFonts w:ascii="Verdana" w:hAnsi="Verdana"/>
                <w:sz w:val="16"/>
              </w:rPr>
            </w:pPr>
            <w:proofErr w:type="spellStart"/>
            <w:r>
              <w:rPr>
                <w:rFonts w:ascii="Verdana" w:hAnsi="Verdana"/>
                <w:sz w:val="16"/>
              </w:rPr>
              <w:t>Schmal</w:t>
            </w:r>
            <w:proofErr w:type="spellEnd"/>
            <w:r>
              <w:rPr>
                <w:rFonts w:ascii="Verdana" w:hAnsi="Verdana"/>
                <w:sz w:val="16"/>
              </w:rPr>
              <w:t>=</w:t>
            </w:r>
          </w:p>
          <w:p w:rsidR="00FF6197" w:rsidRDefault="00752898">
            <w:pPr>
              <w:rPr>
                <w:rFonts w:ascii="Verdana" w:hAnsi="Verdana"/>
                <w:sz w:val="16"/>
              </w:rPr>
            </w:pPr>
            <w:r>
              <w:rPr>
                <w:rFonts w:ascii="Verdana" w:hAnsi="Verdana"/>
                <w:sz w:val="16"/>
              </w:rPr>
              <w:t>narrow</w:t>
            </w:r>
          </w:p>
        </w:tc>
        <w:tc>
          <w:tcPr>
            <w:tcW w:w="7874" w:type="dxa"/>
          </w:tcPr>
          <w:p w:rsidR="00FF6197" w:rsidRPr="00FD2888" w:rsidRDefault="00752898">
            <w:pPr>
              <w:pStyle w:val="NormalWeb"/>
              <w:rPr>
                <w:rFonts w:ascii="Verdana" w:hAnsi="Verdana"/>
                <w:sz w:val="18"/>
                <w:szCs w:val="18"/>
                <w:lang w:val="de-DE"/>
              </w:rPr>
            </w:pPr>
            <w:r w:rsidRPr="00FD2888">
              <w:rPr>
                <w:rFonts w:ascii="Verdana" w:hAnsi="Verdana"/>
                <w:sz w:val="18"/>
                <w:szCs w:val="18"/>
                <w:lang w:val="de-DE"/>
              </w:rPr>
              <w:t xml:space="preserve">Österreichs Jugendliche wollen in ihren Sommerferien </w:t>
            </w:r>
            <w:r w:rsidRPr="00FD2888">
              <w:rPr>
                <w:rFonts w:ascii="Verdana" w:hAnsi="Verdana"/>
                <w:b/>
                <w:bCs/>
                <w:sz w:val="18"/>
                <w:szCs w:val="18"/>
                <w:lang w:val="de-DE"/>
              </w:rPr>
              <w:t>vor allem</w:t>
            </w:r>
            <w:r w:rsidRPr="00FD2888">
              <w:rPr>
                <w:rFonts w:ascii="Verdana" w:hAnsi="Verdana"/>
                <w:sz w:val="18"/>
                <w:szCs w:val="18"/>
                <w:lang w:val="de-DE"/>
              </w:rPr>
              <w:t xml:space="preserve"> eines: Sommer, Sonne und Meer. </w:t>
            </w:r>
            <w:r w:rsidRPr="00FD2888">
              <w:rPr>
                <w:rFonts w:ascii="Verdana" w:hAnsi="Verdana"/>
                <w:b/>
                <w:bCs/>
                <w:sz w:val="18"/>
                <w:szCs w:val="18"/>
                <w:lang w:val="de-DE"/>
              </w:rPr>
              <w:t>Knapp</w:t>
            </w:r>
            <w:r w:rsidRPr="00FD2888">
              <w:rPr>
                <w:rFonts w:ascii="Verdana" w:hAnsi="Verdana"/>
                <w:sz w:val="18"/>
                <w:szCs w:val="18"/>
                <w:lang w:val="de-DE"/>
              </w:rPr>
              <w:t xml:space="preserve"> die Hälfte der 14-bis 24jährigen gab bei einer Umfrage des Fessel-GfK-</w:t>
            </w:r>
            <w:proofErr w:type="spellStart"/>
            <w:r w:rsidRPr="00FD2888">
              <w:rPr>
                <w:rFonts w:ascii="Verdana" w:hAnsi="Verdana"/>
                <w:sz w:val="18"/>
                <w:szCs w:val="18"/>
                <w:lang w:val="de-DE"/>
              </w:rPr>
              <w:t>lnstituts</w:t>
            </w:r>
            <w:proofErr w:type="spellEnd"/>
            <w:r w:rsidRPr="00FD2888">
              <w:rPr>
                <w:rFonts w:ascii="Verdana" w:hAnsi="Verdana"/>
                <w:sz w:val="18"/>
                <w:szCs w:val="18"/>
                <w:lang w:val="de-DE"/>
              </w:rPr>
              <w:t xml:space="preserve"> im Auftrag der Österreich Werbung an, ihren Haupturlaub </w:t>
            </w:r>
            <w:r w:rsidRPr="00FD2888">
              <w:rPr>
                <w:rFonts w:ascii="Verdana" w:hAnsi="Verdana"/>
                <w:b/>
                <w:bCs/>
                <w:sz w:val="18"/>
                <w:szCs w:val="18"/>
                <w:lang w:val="de-DE"/>
              </w:rPr>
              <w:t>an den Stränden</w:t>
            </w:r>
            <w:r w:rsidRPr="00FD2888">
              <w:rPr>
                <w:rFonts w:ascii="Verdana" w:hAnsi="Verdana"/>
                <w:sz w:val="18"/>
                <w:szCs w:val="18"/>
                <w:lang w:val="de-DE"/>
              </w:rPr>
              <w:t xml:space="preserve"> des </w:t>
            </w:r>
            <w:r w:rsidRPr="00FD2888">
              <w:rPr>
                <w:rFonts w:ascii="Verdana" w:hAnsi="Verdana"/>
                <w:b/>
                <w:bCs/>
                <w:sz w:val="18"/>
                <w:szCs w:val="18"/>
                <w:lang w:val="de-DE"/>
              </w:rPr>
              <w:t>Mittelmeer</w:t>
            </w:r>
            <w:r w:rsidRPr="00FD2888">
              <w:rPr>
                <w:rFonts w:ascii="Verdana" w:hAnsi="Verdana"/>
                <w:sz w:val="18"/>
                <w:szCs w:val="18"/>
                <w:lang w:val="de-DE"/>
              </w:rPr>
              <w:t xml:space="preserve">s zu verbringen. Die stärkste </w:t>
            </w:r>
            <w:r w:rsidRPr="00FD2888">
              <w:rPr>
                <w:rFonts w:ascii="Verdana" w:hAnsi="Verdana"/>
                <w:b/>
                <w:bCs/>
                <w:sz w:val="18"/>
                <w:szCs w:val="18"/>
                <w:lang w:val="de-DE"/>
              </w:rPr>
              <w:t>Anziehungskraft übt</w:t>
            </w:r>
            <w:r w:rsidRPr="00FD2888">
              <w:rPr>
                <w:rFonts w:ascii="Verdana" w:hAnsi="Verdana"/>
                <w:sz w:val="18"/>
                <w:szCs w:val="18"/>
                <w:lang w:val="de-DE"/>
              </w:rPr>
              <w:t xml:space="preserve"> </w:t>
            </w:r>
            <w:r w:rsidRPr="00FD2888">
              <w:rPr>
                <w:rFonts w:ascii="Verdana" w:hAnsi="Verdana"/>
                <w:b/>
                <w:bCs/>
                <w:sz w:val="18"/>
                <w:szCs w:val="18"/>
                <w:lang w:val="de-DE"/>
              </w:rPr>
              <w:t>offenbar</w:t>
            </w:r>
            <w:r w:rsidRPr="00FD2888">
              <w:rPr>
                <w:rFonts w:ascii="Verdana" w:hAnsi="Verdana"/>
                <w:sz w:val="18"/>
                <w:szCs w:val="18"/>
                <w:lang w:val="de-DE"/>
              </w:rPr>
              <w:t xml:space="preserve"> noch immer Italien </w:t>
            </w:r>
            <w:r w:rsidRPr="00FD2888">
              <w:rPr>
                <w:rFonts w:ascii="Verdana" w:hAnsi="Verdana"/>
                <w:b/>
                <w:bCs/>
                <w:sz w:val="18"/>
                <w:szCs w:val="18"/>
                <w:lang w:val="de-DE"/>
              </w:rPr>
              <w:t>aus</w:t>
            </w:r>
            <w:r w:rsidRPr="00FD2888">
              <w:rPr>
                <w:rFonts w:ascii="Verdana" w:hAnsi="Verdana"/>
                <w:sz w:val="18"/>
                <w:szCs w:val="18"/>
                <w:lang w:val="de-DE"/>
              </w:rPr>
              <w:t xml:space="preserve"> (14 Prozent), </w:t>
            </w:r>
            <w:r w:rsidRPr="00FD2888">
              <w:rPr>
                <w:rFonts w:ascii="Verdana" w:hAnsi="Verdana"/>
                <w:b/>
                <w:bCs/>
                <w:sz w:val="18"/>
                <w:szCs w:val="18"/>
                <w:lang w:val="de-DE"/>
              </w:rPr>
              <w:t>gefolgt von</w:t>
            </w:r>
            <w:r w:rsidRPr="00FD2888">
              <w:rPr>
                <w:rFonts w:ascii="Verdana" w:hAnsi="Verdana"/>
                <w:sz w:val="18"/>
                <w:szCs w:val="18"/>
                <w:lang w:val="de-DE"/>
              </w:rPr>
              <w:t xml:space="preserve"> Griechenland (elf Prozent) und Spanien (acht Prozent) </w:t>
            </w:r>
          </w:p>
          <w:p w:rsidR="00FF6197" w:rsidRPr="00FD2888" w:rsidRDefault="00752898">
            <w:pPr>
              <w:pStyle w:val="NormalWeb"/>
              <w:rPr>
                <w:rFonts w:ascii="Verdana" w:hAnsi="Verdana"/>
                <w:sz w:val="18"/>
                <w:szCs w:val="18"/>
                <w:lang w:val="de-DE"/>
              </w:rPr>
            </w:pPr>
            <w:r w:rsidRPr="00FD2888">
              <w:rPr>
                <w:rFonts w:ascii="Verdana" w:hAnsi="Verdana"/>
                <w:b/>
                <w:bCs/>
                <w:sz w:val="18"/>
                <w:szCs w:val="18"/>
                <w:lang w:val="de-DE"/>
              </w:rPr>
              <w:t>Überraschend</w:t>
            </w:r>
            <w:r w:rsidRPr="00FD2888">
              <w:rPr>
                <w:rFonts w:ascii="Verdana" w:hAnsi="Verdana"/>
                <w:sz w:val="18"/>
                <w:szCs w:val="18"/>
                <w:lang w:val="de-DE"/>
              </w:rPr>
              <w:t xml:space="preserve"> viele Jugendliche verlassen das Land nicht, wobei die Studie Winter- und Sommerurlaub </w:t>
            </w:r>
            <w:r w:rsidRPr="00FD2888">
              <w:rPr>
                <w:rFonts w:ascii="Verdana" w:hAnsi="Verdana"/>
                <w:b/>
                <w:bCs/>
                <w:sz w:val="18"/>
                <w:szCs w:val="18"/>
                <w:lang w:val="de-DE"/>
              </w:rPr>
              <w:t>zusammenfasst</w:t>
            </w:r>
            <w:r w:rsidRPr="00FD2888">
              <w:rPr>
                <w:rFonts w:ascii="Verdana" w:hAnsi="Verdana"/>
                <w:sz w:val="18"/>
                <w:szCs w:val="18"/>
                <w:lang w:val="de-DE"/>
              </w:rPr>
              <w:t xml:space="preserve">. </w:t>
            </w:r>
            <w:r w:rsidRPr="00FD2888">
              <w:rPr>
                <w:rFonts w:ascii="Verdana" w:hAnsi="Verdana"/>
                <w:b/>
                <w:bCs/>
                <w:sz w:val="18"/>
                <w:szCs w:val="18"/>
                <w:lang w:val="de-DE"/>
              </w:rPr>
              <w:t>Immerhin</w:t>
            </w:r>
            <w:r w:rsidRPr="00FD2888">
              <w:rPr>
                <w:rFonts w:ascii="Verdana" w:hAnsi="Verdana"/>
                <w:sz w:val="18"/>
                <w:szCs w:val="18"/>
                <w:lang w:val="de-DE"/>
              </w:rPr>
              <w:t xml:space="preserve"> 22 Prozent </w:t>
            </w:r>
            <w:r w:rsidRPr="00FD2888">
              <w:rPr>
                <w:rFonts w:ascii="Verdana" w:hAnsi="Verdana"/>
                <w:b/>
                <w:bCs/>
                <w:sz w:val="18"/>
                <w:szCs w:val="18"/>
                <w:lang w:val="de-DE"/>
              </w:rPr>
              <w:t>ziehen</w:t>
            </w:r>
            <w:r w:rsidRPr="00FD2888">
              <w:rPr>
                <w:rFonts w:ascii="Verdana" w:hAnsi="Verdana"/>
                <w:sz w:val="18"/>
                <w:szCs w:val="18"/>
                <w:lang w:val="de-DE"/>
              </w:rPr>
              <w:t xml:space="preserve"> einen Heimaturlaub den langen Fahrten oder Flügen </w:t>
            </w:r>
            <w:r w:rsidRPr="00FD2888">
              <w:rPr>
                <w:rFonts w:ascii="Verdana" w:hAnsi="Verdana"/>
                <w:b/>
                <w:bCs/>
                <w:sz w:val="18"/>
                <w:szCs w:val="18"/>
                <w:lang w:val="de-DE"/>
              </w:rPr>
              <w:t>vor</w:t>
            </w:r>
            <w:r w:rsidRPr="00FD2888">
              <w:rPr>
                <w:rFonts w:ascii="Verdana" w:hAnsi="Verdana"/>
                <w:sz w:val="18"/>
                <w:szCs w:val="18"/>
                <w:lang w:val="de-DE"/>
              </w:rPr>
              <w:t xml:space="preserve">. "Österreich hat einerseits ein </w:t>
            </w:r>
            <w:r w:rsidRPr="00FD2888">
              <w:rPr>
                <w:rFonts w:ascii="Verdana" w:hAnsi="Verdana"/>
                <w:b/>
                <w:bCs/>
                <w:sz w:val="18"/>
                <w:szCs w:val="18"/>
                <w:lang w:val="de-DE"/>
              </w:rPr>
              <w:t>umfangreiches</w:t>
            </w:r>
            <w:r w:rsidRPr="00FD2888">
              <w:rPr>
                <w:rFonts w:ascii="Verdana" w:hAnsi="Verdana"/>
                <w:sz w:val="18"/>
                <w:szCs w:val="18"/>
                <w:lang w:val="de-DE"/>
              </w:rPr>
              <w:t xml:space="preserve"> </w:t>
            </w:r>
            <w:r w:rsidRPr="00FD2888">
              <w:rPr>
                <w:rFonts w:ascii="Verdana" w:hAnsi="Verdana"/>
                <w:b/>
                <w:bCs/>
                <w:sz w:val="18"/>
                <w:szCs w:val="18"/>
                <w:lang w:val="de-DE"/>
              </w:rPr>
              <w:t>Angebot</w:t>
            </w:r>
            <w:r w:rsidRPr="00FD2888">
              <w:rPr>
                <w:rFonts w:ascii="Verdana" w:hAnsi="Verdana"/>
                <w:sz w:val="18"/>
                <w:szCs w:val="18"/>
                <w:lang w:val="de-DE"/>
              </w:rPr>
              <w:t xml:space="preserve">, das auch bei Jugendlichen ankommt, und zudem den </w:t>
            </w:r>
            <w:r w:rsidRPr="00FD2888">
              <w:rPr>
                <w:rFonts w:ascii="Verdana" w:hAnsi="Verdana"/>
                <w:b/>
                <w:bCs/>
                <w:sz w:val="18"/>
                <w:szCs w:val="18"/>
                <w:lang w:val="de-DE"/>
              </w:rPr>
              <w:t>Vorteil</w:t>
            </w:r>
            <w:r w:rsidRPr="00FD2888">
              <w:rPr>
                <w:rFonts w:ascii="Verdana" w:hAnsi="Verdana"/>
                <w:sz w:val="18"/>
                <w:szCs w:val="18"/>
                <w:lang w:val="de-DE"/>
              </w:rPr>
              <w:t xml:space="preserve"> der leichten </w:t>
            </w:r>
            <w:r w:rsidRPr="00FD2888">
              <w:rPr>
                <w:rFonts w:ascii="Verdana" w:hAnsi="Verdana"/>
                <w:b/>
                <w:bCs/>
                <w:sz w:val="18"/>
                <w:szCs w:val="18"/>
                <w:lang w:val="de-DE"/>
              </w:rPr>
              <w:t>Erreichbarkeit</w:t>
            </w:r>
            <w:r w:rsidRPr="00FD2888">
              <w:rPr>
                <w:rFonts w:ascii="Verdana" w:hAnsi="Verdana"/>
                <w:sz w:val="18"/>
                <w:szCs w:val="18"/>
                <w:lang w:val="de-DE"/>
              </w:rPr>
              <w:t xml:space="preserve"> - die Anreise ist </w:t>
            </w:r>
            <w:r w:rsidRPr="00FD2888">
              <w:rPr>
                <w:rFonts w:ascii="Verdana" w:hAnsi="Verdana"/>
                <w:b/>
                <w:bCs/>
                <w:sz w:val="18"/>
                <w:szCs w:val="18"/>
                <w:lang w:val="de-DE"/>
              </w:rPr>
              <w:t>vergleichsweise</w:t>
            </w:r>
            <w:r w:rsidRPr="00FD2888">
              <w:rPr>
                <w:rFonts w:ascii="Verdana" w:hAnsi="Verdana"/>
                <w:sz w:val="18"/>
                <w:szCs w:val="18"/>
                <w:lang w:val="de-DE"/>
              </w:rPr>
              <w:t xml:space="preserve"> </w:t>
            </w:r>
            <w:r w:rsidRPr="00FD2888">
              <w:rPr>
                <w:rFonts w:ascii="Verdana" w:hAnsi="Verdana"/>
                <w:b/>
                <w:bCs/>
                <w:sz w:val="18"/>
                <w:szCs w:val="18"/>
                <w:lang w:val="de-DE"/>
              </w:rPr>
              <w:t>preisgünstig</w:t>
            </w:r>
            <w:r w:rsidRPr="00FD2888">
              <w:rPr>
                <w:rFonts w:ascii="Verdana" w:hAnsi="Verdana"/>
                <w:sz w:val="18"/>
                <w:szCs w:val="18"/>
                <w:lang w:val="de-DE"/>
              </w:rPr>
              <w:t xml:space="preserve">, was vor allem für Jugendliche mit </w:t>
            </w:r>
            <w:r w:rsidRPr="00FD2888">
              <w:rPr>
                <w:rFonts w:ascii="Verdana" w:hAnsi="Verdana"/>
                <w:b/>
                <w:bCs/>
                <w:sz w:val="18"/>
                <w:szCs w:val="18"/>
                <w:lang w:val="de-DE"/>
              </w:rPr>
              <w:t>schmaleren</w:t>
            </w:r>
            <w:r w:rsidRPr="00FD2888">
              <w:rPr>
                <w:rFonts w:ascii="Verdana" w:hAnsi="Verdana"/>
                <w:sz w:val="18"/>
                <w:szCs w:val="18"/>
                <w:lang w:val="de-DE"/>
              </w:rPr>
              <w:t xml:space="preserve"> </w:t>
            </w:r>
            <w:r w:rsidRPr="00FD2888">
              <w:rPr>
                <w:rFonts w:ascii="Verdana" w:hAnsi="Verdana"/>
                <w:b/>
                <w:bCs/>
                <w:sz w:val="18"/>
                <w:szCs w:val="18"/>
                <w:lang w:val="de-DE"/>
              </w:rPr>
              <w:t>Urlaubsbudget</w:t>
            </w:r>
            <w:r w:rsidRPr="00FD2888">
              <w:rPr>
                <w:rFonts w:ascii="Verdana" w:hAnsi="Verdana"/>
                <w:sz w:val="18"/>
                <w:szCs w:val="18"/>
                <w:lang w:val="de-DE"/>
              </w:rPr>
              <w:t>s von Vorteil ist", hei</w:t>
            </w:r>
            <w:r>
              <w:rPr>
                <w:rFonts w:ascii="Verdana" w:hAnsi="Verdana"/>
                <w:sz w:val="18"/>
                <w:szCs w:val="18"/>
              </w:rPr>
              <w:t>β</w:t>
            </w:r>
            <w:r w:rsidRPr="00FD2888">
              <w:rPr>
                <w:rFonts w:ascii="Verdana" w:hAnsi="Verdana"/>
                <w:sz w:val="18"/>
                <w:szCs w:val="18"/>
                <w:lang w:val="de-DE"/>
              </w:rPr>
              <w:t xml:space="preserve">t es in der Studie. </w:t>
            </w:r>
          </w:p>
          <w:p w:rsidR="00FF6197" w:rsidRPr="00FD2888" w:rsidRDefault="00752898">
            <w:pPr>
              <w:pStyle w:val="NormalWeb"/>
              <w:rPr>
                <w:rFonts w:ascii="Verdana" w:hAnsi="Verdana"/>
                <w:sz w:val="18"/>
                <w:szCs w:val="18"/>
                <w:lang w:val="de-DE"/>
              </w:rPr>
            </w:pPr>
            <w:r w:rsidRPr="00FD2888">
              <w:rPr>
                <w:rFonts w:ascii="Verdana" w:hAnsi="Verdana"/>
                <w:sz w:val="18"/>
                <w:szCs w:val="18"/>
                <w:lang w:val="de-DE"/>
              </w:rPr>
              <w:t xml:space="preserve">In Europa (ohne Mittelmeerländer und Österreich) </w:t>
            </w:r>
            <w:r w:rsidRPr="00FD2888">
              <w:rPr>
                <w:rFonts w:ascii="Verdana" w:hAnsi="Verdana"/>
                <w:b/>
                <w:bCs/>
                <w:sz w:val="18"/>
                <w:szCs w:val="18"/>
                <w:lang w:val="de-DE"/>
              </w:rPr>
              <w:t>steht</w:t>
            </w:r>
            <w:r w:rsidRPr="00FD2888">
              <w:rPr>
                <w:rFonts w:ascii="Verdana" w:hAnsi="Verdana"/>
                <w:sz w:val="18"/>
                <w:szCs w:val="18"/>
                <w:lang w:val="de-DE"/>
              </w:rPr>
              <w:t xml:space="preserve"> Gro</w:t>
            </w:r>
            <w:r>
              <w:rPr>
                <w:rFonts w:ascii="Verdana" w:hAnsi="Verdana"/>
                <w:sz w:val="18"/>
                <w:szCs w:val="18"/>
              </w:rPr>
              <w:t>β</w:t>
            </w:r>
            <w:proofErr w:type="spellStart"/>
            <w:r w:rsidRPr="00FD2888">
              <w:rPr>
                <w:rFonts w:ascii="Verdana" w:hAnsi="Verdana"/>
                <w:sz w:val="18"/>
                <w:szCs w:val="18"/>
                <w:lang w:val="de-DE"/>
              </w:rPr>
              <w:t>britannien</w:t>
            </w:r>
            <w:proofErr w:type="spellEnd"/>
            <w:r w:rsidRPr="00FD2888">
              <w:rPr>
                <w:rFonts w:ascii="Verdana" w:hAnsi="Verdana"/>
                <w:sz w:val="18"/>
                <w:szCs w:val="18"/>
                <w:lang w:val="de-DE"/>
              </w:rPr>
              <w:t xml:space="preserve"> - vor allem durch günstige London -Trips - </w:t>
            </w:r>
            <w:r w:rsidRPr="00FD2888">
              <w:rPr>
                <w:rFonts w:ascii="Verdana" w:hAnsi="Verdana"/>
                <w:b/>
                <w:bCs/>
                <w:sz w:val="18"/>
                <w:szCs w:val="18"/>
                <w:lang w:val="de-DE"/>
              </w:rPr>
              <w:t>an der Spitze</w:t>
            </w:r>
            <w:r w:rsidRPr="00FD2888">
              <w:rPr>
                <w:rFonts w:ascii="Verdana" w:hAnsi="Verdana"/>
                <w:sz w:val="18"/>
                <w:szCs w:val="18"/>
                <w:lang w:val="de-DE"/>
              </w:rPr>
              <w:t xml:space="preserve"> der Jugendlichen Reisehitliste. </w:t>
            </w:r>
          </w:p>
          <w:p w:rsidR="00FF6197" w:rsidRPr="00FD2888" w:rsidRDefault="00752898">
            <w:pPr>
              <w:pStyle w:val="NormalWeb"/>
              <w:rPr>
                <w:rFonts w:ascii="Verdana" w:hAnsi="Verdana"/>
                <w:sz w:val="18"/>
                <w:szCs w:val="18"/>
                <w:lang w:val="de-DE"/>
              </w:rPr>
            </w:pPr>
            <w:r w:rsidRPr="00FD2888">
              <w:rPr>
                <w:rFonts w:ascii="Verdana" w:hAnsi="Verdana"/>
                <w:sz w:val="18"/>
                <w:szCs w:val="18"/>
                <w:lang w:val="de-DE"/>
              </w:rPr>
              <w:t xml:space="preserve">Ein Drittel der Jugendlichen </w:t>
            </w:r>
            <w:r w:rsidRPr="00FD2888">
              <w:rPr>
                <w:rFonts w:ascii="Verdana" w:hAnsi="Verdana"/>
                <w:b/>
                <w:bCs/>
                <w:sz w:val="18"/>
                <w:szCs w:val="18"/>
                <w:lang w:val="de-DE"/>
              </w:rPr>
              <w:t>verreist</w:t>
            </w:r>
            <w:r w:rsidRPr="00FD2888">
              <w:rPr>
                <w:rFonts w:ascii="Verdana" w:hAnsi="Verdana"/>
                <w:sz w:val="18"/>
                <w:szCs w:val="18"/>
                <w:lang w:val="de-DE"/>
              </w:rPr>
              <w:t xml:space="preserve"> gar nicht. Viele von diesen leben am Land, bei den Eltern oder </w:t>
            </w:r>
            <w:r w:rsidRPr="00FD2888">
              <w:rPr>
                <w:rFonts w:ascii="Verdana" w:hAnsi="Verdana"/>
                <w:b/>
                <w:bCs/>
                <w:sz w:val="18"/>
                <w:szCs w:val="18"/>
                <w:lang w:val="de-DE"/>
              </w:rPr>
              <w:t>gehören</w:t>
            </w:r>
            <w:r w:rsidRPr="00FD2888">
              <w:rPr>
                <w:rFonts w:ascii="Verdana" w:hAnsi="Verdana"/>
                <w:sz w:val="18"/>
                <w:szCs w:val="18"/>
                <w:lang w:val="de-DE"/>
              </w:rPr>
              <w:t xml:space="preserve"> den unteren sozialen </w:t>
            </w:r>
            <w:r w:rsidRPr="00FD2888">
              <w:rPr>
                <w:rFonts w:ascii="Verdana" w:hAnsi="Verdana"/>
                <w:b/>
                <w:bCs/>
                <w:sz w:val="18"/>
                <w:szCs w:val="18"/>
                <w:lang w:val="de-DE"/>
              </w:rPr>
              <w:t>Schichten</w:t>
            </w:r>
            <w:r w:rsidRPr="00FD2888">
              <w:rPr>
                <w:rFonts w:ascii="Verdana" w:hAnsi="Verdana"/>
                <w:sz w:val="18"/>
                <w:szCs w:val="18"/>
                <w:lang w:val="de-DE"/>
              </w:rPr>
              <w:t xml:space="preserve"> </w:t>
            </w:r>
            <w:r w:rsidRPr="00FD2888">
              <w:rPr>
                <w:rFonts w:ascii="Verdana" w:hAnsi="Verdana"/>
                <w:b/>
                <w:bCs/>
                <w:sz w:val="18"/>
                <w:szCs w:val="18"/>
                <w:lang w:val="de-DE"/>
              </w:rPr>
              <w:t>an</w:t>
            </w:r>
            <w:r w:rsidRPr="00FD2888">
              <w:rPr>
                <w:rFonts w:ascii="Verdana" w:hAnsi="Verdana"/>
                <w:sz w:val="18"/>
                <w:szCs w:val="18"/>
                <w:lang w:val="de-DE"/>
              </w:rPr>
              <w:t xml:space="preserve">, für die Reisen unfinanzierbar sind. </w:t>
            </w:r>
          </w:p>
          <w:p w:rsidR="00FF6197" w:rsidRPr="00FD2888" w:rsidRDefault="00FF6197">
            <w:pPr>
              <w:rPr>
                <w:rFonts w:ascii="Verdana" w:hAnsi="Verdana"/>
                <w:lang w:val="de-DE"/>
              </w:rPr>
            </w:pPr>
          </w:p>
        </w:tc>
      </w:tr>
    </w:tbl>
    <w:p w:rsidR="00FF6197" w:rsidRPr="00FD2888" w:rsidRDefault="00752898">
      <w:pPr>
        <w:rPr>
          <w:rFonts w:ascii="Verdana" w:hAnsi="Verdana"/>
          <w:sz w:val="18"/>
          <w:szCs w:val="18"/>
          <w:lang w:val="de-DE"/>
        </w:rPr>
      </w:pPr>
      <w:r w:rsidRPr="00FD2888">
        <w:rPr>
          <w:rFonts w:ascii="Verdana" w:hAnsi="Verdana"/>
          <w:lang w:val="de-DE"/>
        </w:rPr>
        <w:br/>
      </w:r>
      <w:r w:rsidRPr="00FD2888">
        <w:rPr>
          <w:rFonts w:ascii="Verdana" w:hAnsi="Verdana"/>
          <w:sz w:val="18"/>
          <w:szCs w:val="18"/>
          <w:lang w:val="de-DE"/>
        </w:rPr>
        <w:t xml:space="preserve"> </w:t>
      </w: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Default="00752898">
      <w:r>
        <w:lastRenderedPageBreak/>
        <w:t>Find the following keywords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FF6197">
        <w:tc>
          <w:tcPr>
            <w:tcW w:w="4261" w:type="dxa"/>
          </w:tcPr>
          <w:p w:rsidR="00FF6197" w:rsidRDefault="00752898">
            <w:r>
              <w:t>Holiday</w:t>
            </w:r>
          </w:p>
          <w:p w:rsidR="00FF6197" w:rsidRDefault="00752898">
            <w:pPr>
              <w:rPr>
                <w:sz w:val="20"/>
              </w:rPr>
            </w:pPr>
            <w:r>
              <w:rPr>
                <w:sz w:val="20"/>
              </w:rPr>
              <w:t>Main holiday</w:t>
            </w:r>
          </w:p>
          <w:p w:rsidR="00FF6197" w:rsidRDefault="00752898">
            <w:pPr>
              <w:rPr>
                <w:sz w:val="20"/>
              </w:rPr>
            </w:pPr>
            <w:r>
              <w:rPr>
                <w:sz w:val="20"/>
              </w:rPr>
              <w:t>Holiday destination</w:t>
            </w:r>
          </w:p>
          <w:p w:rsidR="00FF6197" w:rsidRDefault="00752898">
            <w:r>
              <w:t>Summarise, encompass, bring together</w:t>
            </w:r>
          </w:p>
          <w:p w:rsidR="00FF6197" w:rsidRDefault="00752898">
            <w:r>
              <w:t>Beach, beaches</w:t>
            </w:r>
          </w:p>
          <w:p w:rsidR="00FF6197" w:rsidRDefault="00752898">
            <w:r>
              <w:t>Surprisingly</w:t>
            </w:r>
          </w:p>
          <w:p w:rsidR="00FF6197" w:rsidRDefault="00752898">
            <w:r>
              <w:t xml:space="preserve"> Layer, class</w:t>
            </w:r>
          </w:p>
          <w:p w:rsidR="00FF6197" w:rsidRDefault="00752898">
            <w:r>
              <w:t xml:space="preserve"> unaffordable</w:t>
            </w:r>
          </w:p>
          <w:p w:rsidR="00FF6197" w:rsidRDefault="00752898">
            <w:r>
              <w:t>favourable</w:t>
            </w:r>
          </w:p>
          <w:p w:rsidR="00FF6197" w:rsidRDefault="00752898">
            <w:pPr>
              <w:rPr>
                <w:sz w:val="20"/>
              </w:rPr>
            </w:pPr>
            <w:r>
              <w:rPr>
                <w:sz w:val="20"/>
              </w:rPr>
              <w:t>cheap, reasonable</w:t>
            </w:r>
          </w:p>
          <w:p w:rsidR="00FF6197" w:rsidRDefault="00752898">
            <w:r>
              <w:t>extensive, wide</w:t>
            </w:r>
          </w:p>
          <w:p w:rsidR="00FF6197" w:rsidRDefault="00752898">
            <w:r>
              <w:t>Young people, teenagers</w:t>
            </w:r>
          </w:p>
          <w:p w:rsidR="00FF6197" w:rsidRDefault="00752898">
            <w:r>
              <w:t>An offer</w:t>
            </w:r>
          </w:p>
          <w:p w:rsidR="00FF6197" w:rsidRDefault="00752898">
            <w:r>
              <w:t xml:space="preserve">To prefer </w:t>
            </w:r>
          </w:p>
          <w:p w:rsidR="00FF6197" w:rsidRDefault="00752898">
            <w:r>
              <w:t>To travel</w:t>
            </w:r>
          </w:p>
          <w:p w:rsidR="00FF6197" w:rsidRDefault="00752898">
            <w:r>
              <w:t>survey</w:t>
            </w:r>
          </w:p>
          <w:p w:rsidR="00FF6197" w:rsidRDefault="00752898">
            <w:r>
              <w:t>to reach</w:t>
            </w:r>
          </w:p>
          <w:p w:rsidR="00FF6197" w:rsidRDefault="00752898">
            <w:r>
              <w:t>Mediterranean</w:t>
            </w:r>
          </w:p>
          <w:p w:rsidR="00FF6197" w:rsidRDefault="00FF6197"/>
        </w:tc>
        <w:tc>
          <w:tcPr>
            <w:tcW w:w="4261" w:type="dxa"/>
          </w:tcPr>
          <w:p w:rsidR="00FF6197" w:rsidRPr="00FD2888" w:rsidRDefault="00752898">
            <w:pPr>
              <w:rPr>
                <w:lang w:val="de-DE"/>
              </w:rPr>
            </w:pPr>
            <w:r w:rsidRPr="00FD2888">
              <w:rPr>
                <w:lang w:val="de-DE"/>
              </w:rPr>
              <w:t>die Jugendlichen</w:t>
            </w:r>
          </w:p>
          <w:p w:rsidR="00FF6197" w:rsidRPr="00FD2888" w:rsidRDefault="00752898">
            <w:pPr>
              <w:rPr>
                <w:lang w:val="de-DE"/>
              </w:rPr>
            </w:pPr>
            <w:r w:rsidRPr="00FD2888">
              <w:rPr>
                <w:lang w:val="de-DE"/>
              </w:rPr>
              <w:t>die Umfrage</w:t>
            </w:r>
          </w:p>
          <w:p w:rsidR="00FF6197" w:rsidRPr="00FD2888" w:rsidRDefault="00752898">
            <w:pPr>
              <w:rPr>
                <w:lang w:val="de-DE"/>
              </w:rPr>
            </w:pPr>
            <w:r w:rsidRPr="00FD2888">
              <w:rPr>
                <w:lang w:val="de-DE"/>
              </w:rPr>
              <w:t>der Strand, zwei Strände</w:t>
            </w:r>
          </w:p>
          <w:p w:rsidR="00FF6197" w:rsidRPr="00FD2888" w:rsidRDefault="00752898">
            <w:pPr>
              <w:rPr>
                <w:lang w:val="de-DE"/>
              </w:rPr>
            </w:pPr>
            <w:r w:rsidRPr="00FD2888">
              <w:rPr>
                <w:lang w:val="de-DE"/>
              </w:rPr>
              <w:t>das Mittelmeer</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der Urlaub</w:t>
            </w:r>
          </w:p>
          <w:p w:rsidR="00FF6197" w:rsidRPr="00FD2888" w:rsidRDefault="00752898">
            <w:pPr>
              <w:rPr>
                <w:sz w:val="20"/>
                <w:lang w:val="de-DE"/>
              </w:rPr>
            </w:pPr>
            <w:r w:rsidRPr="00FD2888">
              <w:rPr>
                <w:sz w:val="20"/>
                <w:lang w:val="de-DE"/>
              </w:rPr>
              <w:t>der Haupturlaub</w:t>
            </w:r>
          </w:p>
          <w:p w:rsidR="00FF6197" w:rsidRPr="00FD2888" w:rsidRDefault="00752898">
            <w:pPr>
              <w:rPr>
                <w:lang w:val="de-DE"/>
              </w:rPr>
            </w:pPr>
            <w:r w:rsidRPr="00FD2888">
              <w:rPr>
                <w:sz w:val="20"/>
                <w:lang w:val="de-DE"/>
              </w:rPr>
              <w:t>Das Urlaubsziel</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überraschend</w:t>
            </w:r>
          </w:p>
          <w:p w:rsidR="00FF6197" w:rsidRPr="00FD2888" w:rsidRDefault="00752898">
            <w:pPr>
              <w:rPr>
                <w:lang w:val="de-DE"/>
              </w:rPr>
            </w:pPr>
            <w:r w:rsidRPr="00FD2888">
              <w:rPr>
                <w:lang w:val="de-DE"/>
              </w:rPr>
              <w:t>zusammenfassen</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vorziehen</w:t>
            </w:r>
          </w:p>
          <w:p w:rsidR="00FF6197" w:rsidRPr="00FD2888" w:rsidRDefault="00752898">
            <w:pPr>
              <w:rPr>
                <w:lang w:val="de-DE"/>
              </w:rPr>
            </w:pPr>
            <w:r w:rsidRPr="00FD2888">
              <w:rPr>
                <w:lang w:val="de-DE"/>
              </w:rPr>
              <w:t>das Angebot</w:t>
            </w:r>
          </w:p>
          <w:p w:rsidR="00FF6197" w:rsidRPr="00FD2888" w:rsidRDefault="00752898">
            <w:pPr>
              <w:rPr>
                <w:lang w:val="de-DE"/>
              </w:rPr>
            </w:pPr>
            <w:r w:rsidRPr="00FD2888">
              <w:rPr>
                <w:lang w:val="de-DE"/>
              </w:rPr>
              <w:t>umfangreich</w:t>
            </w:r>
          </w:p>
          <w:p w:rsidR="00FF6197" w:rsidRPr="00FD2888" w:rsidRDefault="00752898">
            <w:pPr>
              <w:rPr>
                <w:lang w:val="de-DE"/>
              </w:rPr>
            </w:pPr>
            <w:r w:rsidRPr="00FD2888">
              <w:rPr>
                <w:lang w:val="de-DE"/>
              </w:rPr>
              <w:t>erreichen</w:t>
            </w:r>
          </w:p>
          <w:p w:rsidR="00FF6197" w:rsidRPr="00FD2888" w:rsidRDefault="00752898">
            <w:pPr>
              <w:rPr>
                <w:lang w:val="de-DE"/>
              </w:rPr>
            </w:pPr>
            <w:r w:rsidRPr="00FD2888">
              <w:rPr>
                <w:lang w:val="de-DE"/>
              </w:rPr>
              <w:t>günstig</w:t>
            </w:r>
          </w:p>
          <w:p w:rsidR="00FF6197" w:rsidRPr="00FD2888" w:rsidRDefault="00752898">
            <w:pPr>
              <w:pStyle w:val="NormalWeb"/>
              <w:spacing w:before="0" w:beforeAutospacing="0" w:after="0" w:afterAutospacing="0"/>
              <w:rPr>
                <w:rFonts w:ascii="Times New Roman" w:eastAsia="Times New Roman" w:hAnsi="Times New Roman" w:cs="Times New Roman"/>
                <w:sz w:val="20"/>
                <w:lang w:val="de-DE"/>
              </w:rPr>
            </w:pPr>
            <w:r w:rsidRPr="00FD2888">
              <w:rPr>
                <w:rFonts w:ascii="Times New Roman" w:eastAsia="Times New Roman" w:hAnsi="Times New Roman" w:cs="Times New Roman"/>
                <w:sz w:val="20"/>
                <w:lang w:val="de-DE"/>
              </w:rPr>
              <w:t>preisgünstig</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unfinanzierbar</w:t>
            </w:r>
          </w:p>
          <w:p w:rsidR="00FF6197" w:rsidRPr="00FD2888" w:rsidRDefault="00752898">
            <w:pPr>
              <w:pStyle w:val="NormalWeb"/>
              <w:spacing w:before="0" w:beforeAutospacing="0" w:after="0" w:afterAutospacing="0"/>
              <w:rPr>
                <w:rFonts w:ascii="Times New Roman" w:hAnsi="Times New Roman" w:cs="Times New Roman"/>
                <w:lang w:val="de-DE"/>
              </w:rPr>
            </w:pPr>
            <w:r w:rsidRPr="00FD2888">
              <w:rPr>
                <w:rFonts w:ascii="Times New Roman" w:hAnsi="Times New Roman" w:cs="Times New Roman"/>
                <w:lang w:val="de-DE"/>
              </w:rPr>
              <w:t>die Schicht</w:t>
            </w:r>
          </w:p>
          <w:p w:rsidR="00FF6197" w:rsidRDefault="00752898">
            <w:proofErr w:type="spellStart"/>
            <w:r>
              <w:t>verreisen</w:t>
            </w:r>
            <w:proofErr w:type="spellEnd"/>
          </w:p>
          <w:p w:rsidR="00FF6197" w:rsidRDefault="00FF6197"/>
          <w:p w:rsidR="00FF6197" w:rsidRDefault="00FF6197"/>
        </w:tc>
      </w:tr>
    </w:tbl>
    <w:p w:rsidR="00FF6197" w:rsidRDefault="00FF6197"/>
    <w:p w:rsidR="00FF6197" w:rsidRDefault="00FF6197"/>
    <w:p w:rsidR="00FF6197" w:rsidRDefault="00FF6197"/>
    <w:p w:rsidR="00FF6197" w:rsidRDefault="00752898">
      <w:r>
        <w:t xml:space="preserve">Find the following useful, i.e.  </w:t>
      </w:r>
      <w:proofErr w:type="gramStart"/>
      <w:r>
        <w:t>transferable</w:t>
      </w:r>
      <w:proofErr w:type="gramEnd"/>
      <w:r>
        <w:t>,  phrases</w:t>
      </w:r>
    </w:p>
    <w:p w:rsidR="00FF6197" w:rsidRDefault="00FF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FF6197" w:rsidRPr="00FD2888">
        <w:tc>
          <w:tcPr>
            <w:tcW w:w="4261" w:type="dxa"/>
          </w:tcPr>
          <w:p w:rsidR="00FF6197" w:rsidRDefault="00752898">
            <w:r>
              <w:t>obviously</w:t>
            </w:r>
          </w:p>
          <w:p w:rsidR="00FF6197" w:rsidRDefault="00752898">
            <w:r>
              <w:t>budget, allowance</w:t>
            </w:r>
          </w:p>
          <w:p w:rsidR="00FF6197" w:rsidRDefault="00752898">
            <w:r>
              <w:t>advantage</w:t>
            </w:r>
          </w:p>
          <w:p w:rsidR="00FF6197" w:rsidRDefault="00752898">
            <w:r>
              <w:t>disadvantage</w:t>
            </w:r>
          </w:p>
          <w:p w:rsidR="00FF6197" w:rsidRDefault="00752898">
            <w:r>
              <w:t>nevertheless, however</w:t>
            </w:r>
          </w:p>
          <w:p w:rsidR="00FF6197" w:rsidRDefault="00752898">
            <w:r>
              <w:t>be at the top, be in top position</w:t>
            </w:r>
          </w:p>
          <w:p w:rsidR="00FF6197" w:rsidRDefault="00752898">
            <w:r>
              <w:t>to belong</w:t>
            </w:r>
          </w:p>
          <w:p w:rsidR="00FF6197" w:rsidRDefault="00752898">
            <w:r>
              <w:t>barely</w:t>
            </w:r>
          </w:p>
          <w:p w:rsidR="00FF6197" w:rsidRDefault="00752898">
            <w:r>
              <w:t>followed by</w:t>
            </w:r>
          </w:p>
          <w:p w:rsidR="00FF6197" w:rsidRDefault="00752898">
            <w:r>
              <w:t>Above all</w:t>
            </w:r>
          </w:p>
          <w:p w:rsidR="00FF6197" w:rsidRDefault="00FF6197"/>
        </w:tc>
        <w:tc>
          <w:tcPr>
            <w:tcW w:w="4261" w:type="dxa"/>
          </w:tcPr>
          <w:p w:rsidR="00FF6197" w:rsidRPr="00FD2888" w:rsidRDefault="00752898">
            <w:pPr>
              <w:rPr>
                <w:lang w:val="de-DE"/>
              </w:rPr>
            </w:pPr>
            <w:r w:rsidRPr="00FD2888">
              <w:rPr>
                <w:lang w:val="de-DE"/>
              </w:rPr>
              <w:t>vor allem</w:t>
            </w:r>
          </w:p>
          <w:p w:rsidR="00FF6197" w:rsidRPr="00FD2888" w:rsidRDefault="00752898">
            <w:pPr>
              <w:rPr>
                <w:lang w:val="de-DE"/>
              </w:rPr>
            </w:pPr>
            <w:r w:rsidRPr="00FD2888">
              <w:rPr>
                <w:lang w:val="de-DE"/>
              </w:rPr>
              <w:t>knapp</w:t>
            </w:r>
          </w:p>
          <w:p w:rsidR="00FF6197" w:rsidRPr="00FD2888" w:rsidRDefault="00752898">
            <w:pPr>
              <w:rPr>
                <w:lang w:val="de-DE"/>
              </w:rPr>
            </w:pPr>
            <w:r w:rsidRPr="00FD2888">
              <w:rPr>
                <w:lang w:val="de-DE"/>
              </w:rPr>
              <w:t>offenbar</w:t>
            </w:r>
          </w:p>
          <w:p w:rsidR="00FF6197" w:rsidRPr="00FD2888" w:rsidRDefault="00752898">
            <w:pPr>
              <w:rPr>
                <w:lang w:val="de-DE"/>
              </w:rPr>
            </w:pPr>
            <w:r w:rsidRPr="00FD2888">
              <w:rPr>
                <w:lang w:val="de-DE"/>
              </w:rPr>
              <w:t>gefolgt von</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der Vorteil</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der Nachteil</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das Budget</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an der Spitze stehen</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angehören</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immerhin</w:t>
            </w:r>
          </w:p>
        </w:tc>
      </w:tr>
    </w:tbl>
    <w:p w:rsidR="00FF6197" w:rsidRPr="00FD2888" w:rsidRDefault="00FF6197">
      <w:pPr>
        <w:rPr>
          <w:lang w:val="de-DE"/>
        </w:rPr>
      </w:pP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br w:type="page"/>
      </w:r>
    </w:p>
    <w:p w:rsidR="00FF6197" w:rsidRDefault="00752898">
      <w:pPr>
        <w:pStyle w:val="Heading1"/>
      </w:pPr>
      <w:r>
        <w:lastRenderedPageBreak/>
        <w:t xml:space="preserve">Stages </w:t>
      </w:r>
      <w:proofErr w:type="gramStart"/>
      <w:r>
        <w:t>of  text</w:t>
      </w:r>
      <w:proofErr w:type="gramEnd"/>
      <w:r>
        <w:t>-handling  - using Text 1</w:t>
      </w:r>
    </w:p>
    <w:p w:rsidR="00FF6197" w:rsidRDefault="00752898">
      <w:r>
        <w:t xml:space="preserve">1) A good teacher will approach the text by doing some general discussion work firstly on </w:t>
      </w:r>
      <w:proofErr w:type="spellStart"/>
      <w:r>
        <w:t>Urlaubsziele</w:t>
      </w:r>
      <w:proofErr w:type="spellEnd"/>
      <w:r>
        <w:t>:</w:t>
      </w:r>
    </w:p>
    <w:p w:rsidR="00FF6197" w:rsidRDefault="00752898">
      <w:r>
        <w:t>Try to bring in some of the vocabulary which will occur in the text</w:t>
      </w:r>
    </w:p>
    <w:p w:rsidR="00FF6197" w:rsidRDefault="00FF6197"/>
    <w:p w:rsidR="00FF6197" w:rsidRPr="00FD2888" w:rsidRDefault="00752898">
      <w:pPr>
        <w:numPr>
          <w:ilvl w:val="0"/>
          <w:numId w:val="3"/>
        </w:numPr>
        <w:rPr>
          <w:lang w:val="de-DE"/>
        </w:rPr>
      </w:pPr>
      <w:r w:rsidRPr="00FD2888">
        <w:rPr>
          <w:lang w:val="de-DE"/>
        </w:rPr>
        <w:t>Fährst du gern ins Ausland?</w:t>
      </w:r>
    </w:p>
    <w:p w:rsidR="00FF6197" w:rsidRPr="00FD2888" w:rsidRDefault="00752898">
      <w:pPr>
        <w:numPr>
          <w:ilvl w:val="0"/>
          <w:numId w:val="3"/>
        </w:numPr>
        <w:rPr>
          <w:lang w:val="de-DE"/>
        </w:rPr>
      </w:pPr>
      <w:r w:rsidRPr="00FD2888">
        <w:rPr>
          <w:lang w:val="de-DE"/>
        </w:rPr>
        <w:t xml:space="preserve">Was sind die </w:t>
      </w:r>
      <w:r w:rsidRPr="00FD2888">
        <w:rPr>
          <w:b/>
          <w:bCs/>
          <w:lang w:val="de-DE"/>
        </w:rPr>
        <w:t>Haupturlaubsziele</w:t>
      </w:r>
      <w:r w:rsidRPr="00FD2888">
        <w:rPr>
          <w:lang w:val="de-DE"/>
        </w:rPr>
        <w:t xml:space="preserve"> der Engländer?</w:t>
      </w:r>
    </w:p>
    <w:p w:rsidR="00FF6197" w:rsidRPr="00FD2888" w:rsidRDefault="00752898">
      <w:pPr>
        <w:numPr>
          <w:ilvl w:val="0"/>
          <w:numId w:val="3"/>
        </w:numPr>
        <w:rPr>
          <w:lang w:val="de-DE"/>
        </w:rPr>
      </w:pPr>
      <w:r w:rsidRPr="00FD2888">
        <w:rPr>
          <w:lang w:val="de-DE"/>
        </w:rPr>
        <w:t xml:space="preserve">Was hältst du von einem </w:t>
      </w:r>
      <w:r w:rsidRPr="00FD2888">
        <w:rPr>
          <w:b/>
          <w:bCs/>
          <w:lang w:val="de-DE"/>
        </w:rPr>
        <w:t>Heimaturlaub</w:t>
      </w:r>
      <w:r w:rsidRPr="00FD2888">
        <w:rPr>
          <w:lang w:val="de-DE"/>
        </w:rPr>
        <w:t>?</w:t>
      </w:r>
    </w:p>
    <w:p w:rsidR="00FF6197" w:rsidRPr="00FD2888" w:rsidRDefault="00752898">
      <w:pPr>
        <w:numPr>
          <w:ilvl w:val="0"/>
          <w:numId w:val="3"/>
        </w:numPr>
        <w:rPr>
          <w:lang w:val="de-DE"/>
        </w:rPr>
      </w:pPr>
      <w:r w:rsidRPr="00FD2888">
        <w:rPr>
          <w:lang w:val="de-DE"/>
        </w:rPr>
        <w:t>Wie findest du Urlaub am Strand / am Mittelmeer?</w:t>
      </w:r>
    </w:p>
    <w:p w:rsidR="00FF6197" w:rsidRPr="00FD2888" w:rsidRDefault="00752898">
      <w:pPr>
        <w:numPr>
          <w:ilvl w:val="0"/>
          <w:numId w:val="3"/>
        </w:numPr>
        <w:rPr>
          <w:lang w:val="de-DE"/>
        </w:rPr>
      </w:pPr>
      <w:r w:rsidRPr="00FD2888">
        <w:rPr>
          <w:lang w:val="de-DE"/>
        </w:rPr>
        <w:t xml:space="preserve">Was </w:t>
      </w:r>
      <w:r w:rsidRPr="00FD2888">
        <w:rPr>
          <w:b/>
          <w:bCs/>
          <w:lang w:val="de-DE"/>
        </w:rPr>
        <w:t>ziehst du vor</w:t>
      </w:r>
      <w:r w:rsidRPr="00FD2888">
        <w:rPr>
          <w:lang w:val="de-DE"/>
        </w:rPr>
        <w:t>:  Urlaub in der Stadt / in den Bergen oder am Meer?</w:t>
      </w:r>
    </w:p>
    <w:p w:rsidR="00FF6197" w:rsidRPr="00FD2888" w:rsidRDefault="00752898">
      <w:pPr>
        <w:numPr>
          <w:ilvl w:val="0"/>
          <w:numId w:val="3"/>
        </w:numPr>
        <w:rPr>
          <w:lang w:val="de-DE"/>
        </w:rPr>
      </w:pPr>
      <w:r w:rsidRPr="00FD2888">
        <w:rPr>
          <w:lang w:val="de-DE"/>
        </w:rPr>
        <w:t xml:space="preserve">Welche Urlaubsziele sind für uns </w:t>
      </w:r>
      <w:r w:rsidRPr="00FD2888">
        <w:rPr>
          <w:b/>
          <w:bCs/>
          <w:lang w:val="de-DE"/>
        </w:rPr>
        <w:t>erreichbar</w:t>
      </w:r>
      <w:r w:rsidRPr="00FD2888">
        <w:rPr>
          <w:lang w:val="de-DE"/>
        </w:rPr>
        <w:t>?</w:t>
      </w:r>
    </w:p>
    <w:p w:rsidR="00FF6197" w:rsidRPr="00FD2888" w:rsidRDefault="00752898">
      <w:pPr>
        <w:numPr>
          <w:ilvl w:val="0"/>
          <w:numId w:val="3"/>
        </w:numPr>
        <w:rPr>
          <w:lang w:val="de-DE"/>
        </w:rPr>
      </w:pPr>
      <w:r w:rsidRPr="00FD2888">
        <w:rPr>
          <w:lang w:val="de-DE"/>
        </w:rPr>
        <w:t xml:space="preserve">Warum </w:t>
      </w:r>
      <w:r w:rsidRPr="00FD2888">
        <w:rPr>
          <w:b/>
          <w:bCs/>
          <w:lang w:val="de-DE"/>
        </w:rPr>
        <w:t>verreisen</w:t>
      </w:r>
      <w:r w:rsidRPr="00FD2888">
        <w:rPr>
          <w:lang w:val="de-DE"/>
        </w:rPr>
        <w:t xml:space="preserve"> viele Leute </w:t>
      </w:r>
      <w:r w:rsidRPr="00FD2888">
        <w:rPr>
          <w:b/>
          <w:bCs/>
          <w:lang w:val="de-DE"/>
        </w:rPr>
        <w:t>gar nicht</w:t>
      </w:r>
      <w:r w:rsidRPr="00FD2888">
        <w:rPr>
          <w:lang w:val="de-DE"/>
        </w:rPr>
        <w:t>?</w:t>
      </w:r>
    </w:p>
    <w:p w:rsidR="00FF6197" w:rsidRPr="00FD2888" w:rsidRDefault="00752898">
      <w:pPr>
        <w:numPr>
          <w:ilvl w:val="0"/>
          <w:numId w:val="3"/>
        </w:numPr>
        <w:rPr>
          <w:lang w:val="de-DE"/>
        </w:rPr>
      </w:pPr>
      <w:r w:rsidRPr="00FD2888">
        <w:rPr>
          <w:lang w:val="de-DE"/>
        </w:rPr>
        <w:t xml:space="preserve">Was muss man machen, wenn man ein kleineres/ schmaleres </w:t>
      </w:r>
      <w:r w:rsidRPr="00FD2888">
        <w:rPr>
          <w:b/>
          <w:bCs/>
          <w:lang w:val="de-DE"/>
        </w:rPr>
        <w:t>Urlaubsbudget</w:t>
      </w:r>
      <w:r w:rsidRPr="00FD2888">
        <w:rPr>
          <w:lang w:val="de-DE"/>
        </w:rPr>
        <w:t xml:space="preserve"> hat?</w:t>
      </w:r>
    </w:p>
    <w:p w:rsidR="00FF6197" w:rsidRPr="00FD2888" w:rsidRDefault="00FF6197">
      <w:pPr>
        <w:rPr>
          <w:lang w:val="de-DE"/>
        </w:rPr>
      </w:pPr>
    </w:p>
    <w:p w:rsidR="00FF6197" w:rsidRDefault="00752898">
      <w:r>
        <w:t>2) Read the text and spot word families</w:t>
      </w:r>
    </w:p>
    <w:p w:rsidR="00FF6197" w:rsidRPr="00FD2888" w:rsidRDefault="00752898">
      <w:pPr>
        <w:rPr>
          <w:lang w:val="de-DE"/>
        </w:rPr>
      </w:pPr>
      <w:r w:rsidRPr="00FD2888">
        <w:rPr>
          <w:lang w:val="de-DE"/>
        </w:rPr>
        <w:t xml:space="preserve">erreichen, günstig, finanzieren, überraschen, </w:t>
      </w:r>
    </w:p>
    <w:p w:rsidR="00FF6197" w:rsidRPr="00FD2888" w:rsidRDefault="00FF6197">
      <w:pPr>
        <w:rPr>
          <w:lang w:val="de-DE"/>
        </w:rPr>
      </w:pPr>
    </w:p>
    <w:p w:rsidR="00FF6197" w:rsidRPr="00FD2888" w:rsidRDefault="00752898">
      <w:pPr>
        <w:rPr>
          <w:lang w:val="de-DE"/>
        </w:rPr>
      </w:pPr>
      <w:r w:rsidRPr="00FD2888">
        <w:rPr>
          <w:lang w:val="de-DE"/>
        </w:rPr>
        <w:t xml:space="preserve">3) Read </w:t>
      </w:r>
      <w:proofErr w:type="spellStart"/>
      <w:r w:rsidRPr="00FD2888">
        <w:rPr>
          <w:lang w:val="de-DE"/>
        </w:rPr>
        <w:t>the</w:t>
      </w:r>
      <w:proofErr w:type="spellEnd"/>
      <w:r w:rsidRPr="00FD2888">
        <w:rPr>
          <w:lang w:val="de-DE"/>
        </w:rPr>
        <w:t xml:space="preserve"> </w:t>
      </w:r>
      <w:proofErr w:type="spellStart"/>
      <w:r w:rsidRPr="00FD2888">
        <w:rPr>
          <w:lang w:val="de-DE"/>
        </w:rPr>
        <w:t>text</w:t>
      </w:r>
      <w:proofErr w:type="spellEnd"/>
      <w:r w:rsidRPr="00FD2888">
        <w:rPr>
          <w:lang w:val="de-DE"/>
        </w:rPr>
        <w:t xml:space="preserve"> </w:t>
      </w:r>
      <w:proofErr w:type="spellStart"/>
      <w:r w:rsidRPr="00FD2888">
        <w:rPr>
          <w:lang w:val="de-DE"/>
        </w:rPr>
        <w:t>and</w:t>
      </w:r>
      <w:proofErr w:type="spellEnd"/>
      <w:r w:rsidRPr="00FD2888">
        <w:rPr>
          <w:lang w:val="de-DE"/>
        </w:rPr>
        <w:t xml:space="preserve"> check </w:t>
      </w:r>
      <w:proofErr w:type="spellStart"/>
      <w:r w:rsidRPr="00FD2888">
        <w:rPr>
          <w:lang w:val="de-DE"/>
        </w:rPr>
        <w:t>understanding</w:t>
      </w:r>
      <w:proofErr w:type="spellEnd"/>
      <w:r w:rsidRPr="00FD2888">
        <w:rPr>
          <w:lang w:val="de-DE"/>
        </w:rPr>
        <w:t xml:space="preserve"> </w:t>
      </w:r>
    </w:p>
    <w:p w:rsidR="00FF6197" w:rsidRPr="00FD2888" w:rsidRDefault="00FF6197">
      <w:pPr>
        <w:rPr>
          <w:lang w:val="de-DE"/>
        </w:rPr>
      </w:pPr>
    </w:p>
    <w:p w:rsidR="00FF6197" w:rsidRDefault="00752898">
      <w:r>
        <w:t xml:space="preserve">4) do some </w:t>
      </w:r>
      <w:proofErr w:type="spellStart"/>
      <w:r>
        <w:t>vocab</w:t>
      </w:r>
      <w:proofErr w:type="spellEnd"/>
      <w:r>
        <w:t xml:space="preserve"> work:  note down key </w:t>
      </w:r>
      <w:proofErr w:type="gramStart"/>
      <w:r>
        <w:t>words  etc</w:t>
      </w:r>
      <w:proofErr w:type="gramEnd"/>
      <w:r>
        <w:t xml:space="preserve"> (see lists above)</w:t>
      </w:r>
    </w:p>
    <w:p w:rsidR="00FF6197" w:rsidRDefault="00FF6197"/>
    <w:p w:rsidR="00FF6197" w:rsidRDefault="00752898">
      <w:r>
        <w:t>5) Now do some tasks.  These should be linked to AS level exam types but also aimed at consolidating learning.</w:t>
      </w:r>
    </w:p>
    <w:p w:rsidR="00FF6197" w:rsidRDefault="00FF6197">
      <w:pPr>
        <w:pStyle w:val="NormalWeb"/>
        <w:spacing w:before="0" w:beforeAutospacing="0" w:after="0" w:afterAutospacing="0"/>
        <w:rPr>
          <w:rFonts w:ascii="Times New Roman" w:eastAsia="Times New Roman" w:hAnsi="Times New Roman" w:cs="Times New Roman"/>
        </w:rPr>
      </w:pPr>
    </w:p>
    <w:p w:rsidR="00FF6197" w:rsidRDefault="00752898">
      <w:pPr>
        <w:pStyle w:val="Heading1"/>
      </w:pPr>
      <w:proofErr w:type="gramStart"/>
      <w:r>
        <w:t>Sample  tasks</w:t>
      </w:r>
      <w:proofErr w:type="gramEnd"/>
    </w:p>
    <w:p w:rsidR="00FF6197" w:rsidRDefault="00752898">
      <w:r>
        <w:rPr>
          <w:b/>
          <w:bCs/>
        </w:rPr>
        <w:t xml:space="preserve">Task </w:t>
      </w:r>
      <w:proofErr w:type="gramStart"/>
      <w:r>
        <w:rPr>
          <w:b/>
          <w:bCs/>
        </w:rPr>
        <w:t>A</w:t>
      </w:r>
      <w:r>
        <w:t xml:space="preserve">  </w:t>
      </w:r>
      <w:proofErr w:type="spellStart"/>
      <w:r>
        <w:rPr>
          <w:b/>
          <w:bCs/>
        </w:rPr>
        <w:t>Richtig</w:t>
      </w:r>
      <w:proofErr w:type="spellEnd"/>
      <w:proofErr w:type="gramEnd"/>
      <w:r>
        <w:rPr>
          <w:b/>
          <w:bCs/>
        </w:rPr>
        <w:t xml:space="preserve"> / </w:t>
      </w:r>
      <w:proofErr w:type="spellStart"/>
      <w:r>
        <w:rPr>
          <w:b/>
          <w:bCs/>
        </w:rPr>
        <w:t>Falsch</w:t>
      </w:r>
      <w:proofErr w:type="spellEnd"/>
    </w:p>
    <w:p w:rsidR="00FF6197" w:rsidRDefault="00752898">
      <w:r>
        <w:t xml:space="preserve"> (</w:t>
      </w:r>
      <w:proofErr w:type="gramStart"/>
      <w:r>
        <w:t>actually</w:t>
      </w:r>
      <w:proofErr w:type="gramEnd"/>
      <w:r>
        <w:t xml:space="preserve"> in the exam, this is more commonly find the 5 correct statements) (</w:t>
      </w:r>
      <w:proofErr w:type="gramStart"/>
      <w:r>
        <w:t>notice</w:t>
      </w:r>
      <w:proofErr w:type="gramEnd"/>
      <w:r>
        <w:t xml:space="preserve"> how important synonyms are here)</w:t>
      </w:r>
    </w:p>
    <w:p w:rsidR="00FF6197" w:rsidRPr="00FD2888" w:rsidRDefault="00752898">
      <w:pPr>
        <w:numPr>
          <w:ilvl w:val="0"/>
          <w:numId w:val="4"/>
        </w:numPr>
        <w:rPr>
          <w:lang w:val="de-DE"/>
        </w:rPr>
      </w:pPr>
      <w:r w:rsidRPr="00FD2888">
        <w:rPr>
          <w:lang w:val="de-DE"/>
        </w:rPr>
        <w:t>Diese Umfrage wurde in Deutschland gemacht</w:t>
      </w:r>
    </w:p>
    <w:p w:rsidR="00FF6197" w:rsidRPr="00FD2888" w:rsidRDefault="00752898">
      <w:pPr>
        <w:numPr>
          <w:ilvl w:val="0"/>
          <w:numId w:val="4"/>
        </w:numPr>
        <w:rPr>
          <w:lang w:val="de-DE"/>
        </w:rPr>
      </w:pPr>
      <w:r w:rsidRPr="00FD2888">
        <w:rPr>
          <w:lang w:val="de-DE"/>
        </w:rPr>
        <w:t>Die beliebtesten Urlaubsziele sind an der Küste</w:t>
      </w:r>
    </w:p>
    <w:p w:rsidR="00FF6197" w:rsidRPr="00FD2888" w:rsidRDefault="00752898">
      <w:pPr>
        <w:numPr>
          <w:ilvl w:val="0"/>
          <w:numId w:val="4"/>
        </w:numPr>
        <w:rPr>
          <w:lang w:val="de-DE"/>
        </w:rPr>
      </w:pPr>
      <w:r w:rsidRPr="00FD2888">
        <w:rPr>
          <w:lang w:val="de-DE"/>
        </w:rPr>
        <w:t>Italien steht am dritten Platz in der Top-</w:t>
      </w:r>
      <w:proofErr w:type="spellStart"/>
      <w:r w:rsidRPr="00FD2888">
        <w:rPr>
          <w:lang w:val="de-DE"/>
        </w:rPr>
        <w:t>ten</w:t>
      </w:r>
      <w:proofErr w:type="spellEnd"/>
      <w:r w:rsidRPr="00FD2888">
        <w:rPr>
          <w:lang w:val="de-DE"/>
        </w:rPr>
        <w:t xml:space="preserve"> Reisezielliste</w:t>
      </w:r>
    </w:p>
    <w:p w:rsidR="00FF6197" w:rsidRPr="00FD2888" w:rsidRDefault="00752898">
      <w:pPr>
        <w:numPr>
          <w:ilvl w:val="0"/>
          <w:numId w:val="4"/>
        </w:numPr>
        <w:rPr>
          <w:lang w:val="de-DE"/>
        </w:rPr>
      </w:pPr>
      <w:r w:rsidRPr="00FD2888">
        <w:rPr>
          <w:lang w:val="de-DE"/>
        </w:rPr>
        <w:t>Griechenland ist gar nicht populär unter Jugendlichen</w:t>
      </w:r>
    </w:p>
    <w:p w:rsidR="00FF6197" w:rsidRPr="00FD2888" w:rsidRDefault="00752898">
      <w:pPr>
        <w:numPr>
          <w:ilvl w:val="0"/>
          <w:numId w:val="4"/>
        </w:numPr>
        <w:rPr>
          <w:lang w:val="de-DE"/>
        </w:rPr>
      </w:pPr>
      <w:r w:rsidRPr="00FD2888">
        <w:rPr>
          <w:lang w:val="de-DE"/>
        </w:rPr>
        <w:t>Das Mittelmeer zieht ältere Leute an</w:t>
      </w:r>
    </w:p>
    <w:p w:rsidR="00FF6197" w:rsidRPr="00FD2888" w:rsidRDefault="00752898">
      <w:pPr>
        <w:numPr>
          <w:ilvl w:val="0"/>
          <w:numId w:val="4"/>
        </w:numPr>
        <w:rPr>
          <w:lang w:val="de-DE"/>
        </w:rPr>
      </w:pPr>
      <w:r w:rsidRPr="00FD2888">
        <w:rPr>
          <w:lang w:val="de-DE"/>
        </w:rPr>
        <w:t>Die Studie hat auch gezeigt, dass viele Jugendliche nicht gern ins Ausland fahren</w:t>
      </w:r>
    </w:p>
    <w:p w:rsidR="00FF6197" w:rsidRPr="00FD2888" w:rsidRDefault="00752898">
      <w:pPr>
        <w:numPr>
          <w:ilvl w:val="0"/>
          <w:numId w:val="4"/>
        </w:numPr>
        <w:rPr>
          <w:lang w:val="de-DE"/>
        </w:rPr>
      </w:pPr>
      <w:r w:rsidRPr="00FD2888">
        <w:rPr>
          <w:lang w:val="de-DE"/>
        </w:rPr>
        <w:t xml:space="preserve">Dem </w:t>
      </w:r>
      <w:proofErr w:type="spellStart"/>
      <w:r w:rsidRPr="00FD2888">
        <w:rPr>
          <w:lang w:val="de-DE"/>
        </w:rPr>
        <w:t>text</w:t>
      </w:r>
      <w:proofErr w:type="spellEnd"/>
      <w:r w:rsidRPr="00FD2888">
        <w:rPr>
          <w:lang w:val="de-DE"/>
        </w:rPr>
        <w:t xml:space="preserve"> zufolge sind die Statistiken über Jugendliche, die einen Heimaturlaub bevorzugen, erstaunlich</w:t>
      </w:r>
    </w:p>
    <w:p w:rsidR="00FF6197" w:rsidRPr="00FD2888" w:rsidRDefault="00752898">
      <w:pPr>
        <w:numPr>
          <w:ilvl w:val="0"/>
          <w:numId w:val="4"/>
        </w:numPr>
        <w:rPr>
          <w:lang w:val="de-DE"/>
        </w:rPr>
      </w:pPr>
      <w:r w:rsidRPr="00FD2888">
        <w:rPr>
          <w:lang w:val="de-DE"/>
        </w:rPr>
        <w:t>Österreich bietet keine guten Urlaubsmöglichkeiten an</w:t>
      </w:r>
    </w:p>
    <w:p w:rsidR="00FF6197" w:rsidRPr="00FD2888" w:rsidRDefault="00752898">
      <w:pPr>
        <w:numPr>
          <w:ilvl w:val="0"/>
          <w:numId w:val="4"/>
        </w:numPr>
        <w:rPr>
          <w:lang w:val="de-DE"/>
        </w:rPr>
      </w:pPr>
      <w:r w:rsidRPr="00FD2888">
        <w:rPr>
          <w:lang w:val="de-DE"/>
        </w:rPr>
        <w:t>Jugendliche, die sich einen Urlaub im Ausland nicht leisten können, bleiben lieber zu Hause</w:t>
      </w:r>
    </w:p>
    <w:p w:rsidR="00FF6197" w:rsidRPr="00FD2888" w:rsidRDefault="00752898">
      <w:pPr>
        <w:numPr>
          <w:ilvl w:val="0"/>
          <w:numId w:val="4"/>
        </w:numPr>
        <w:rPr>
          <w:lang w:val="de-DE"/>
        </w:rPr>
      </w:pPr>
      <w:proofErr w:type="spellStart"/>
      <w:r w:rsidRPr="00FD2888">
        <w:rPr>
          <w:lang w:val="de-DE"/>
        </w:rPr>
        <w:t>Großbrittanien</w:t>
      </w:r>
      <w:proofErr w:type="spellEnd"/>
      <w:r w:rsidRPr="00FD2888">
        <w:rPr>
          <w:lang w:val="de-DE"/>
        </w:rPr>
        <w:t xml:space="preserve"> ist als Urlaubsziel wegen der schönen Landschaft beliebt</w:t>
      </w:r>
    </w:p>
    <w:p w:rsidR="00FF6197" w:rsidRPr="00FD2888" w:rsidRDefault="00752898">
      <w:pPr>
        <w:numPr>
          <w:ilvl w:val="0"/>
          <w:numId w:val="4"/>
        </w:numPr>
        <w:rPr>
          <w:lang w:val="de-DE"/>
        </w:rPr>
      </w:pPr>
      <w:r w:rsidRPr="00FD2888">
        <w:rPr>
          <w:lang w:val="de-DE"/>
        </w:rPr>
        <w:t>Jugendliche aus ärmeren Familien reisen mehr.</w:t>
      </w: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Default="00752898">
      <w:pPr>
        <w:pStyle w:val="Heading1"/>
      </w:pPr>
      <w:r>
        <w:t>Task B Matching</w:t>
      </w:r>
    </w:p>
    <w:p w:rsidR="00FF6197" w:rsidRDefault="00FF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254"/>
      </w:tblGrid>
      <w:tr w:rsidR="00FF6197" w:rsidRPr="00FD2888">
        <w:tc>
          <w:tcPr>
            <w:tcW w:w="2268" w:type="dxa"/>
          </w:tcPr>
          <w:p w:rsidR="00FF6197" w:rsidRDefault="00752898">
            <w:r>
              <w:lastRenderedPageBreak/>
              <w:t>Circa 50%</w:t>
            </w:r>
          </w:p>
          <w:p w:rsidR="00FF6197" w:rsidRDefault="00752898">
            <w:r>
              <w:t>11%</w:t>
            </w:r>
          </w:p>
          <w:p w:rsidR="00FF6197" w:rsidRDefault="00752898">
            <w:r>
              <w:t>22%</w:t>
            </w:r>
          </w:p>
          <w:p w:rsidR="00FF6197" w:rsidRDefault="00752898">
            <w:r>
              <w:t>22%</w:t>
            </w:r>
          </w:p>
          <w:p w:rsidR="00FF6197" w:rsidRDefault="00752898">
            <w:r>
              <w:t>33%</w:t>
            </w:r>
          </w:p>
          <w:p w:rsidR="00FF6197" w:rsidRDefault="00FF6197"/>
        </w:tc>
        <w:tc>
          <w:tcPr>
            <w:tcW w:w="6254" w:type="dxa"/>
          </w:tcPr>
          <w:p w:rsidR="00FF6197" w:rsidRPr="00FD2888" w:rsidRDefault="00752898">
            <w:pPr>
              <w:rPr>
                <w:lang w:val="de-DE"/>
              </w:rPr>
            </w:pPr>
            <w:r w:rsidRPr="00FD2888">
              <w:rPr>
                <w:lang w:val="de-DE"/>
              </w:rPr>
              <w:t>reisen nach Griechenland</w:t>
            </w:r>
          </w:p>
          <w:p w:rsidR="00FF6197" w:rsidRPr="00FD2888" w:rsidRDefault="00752898">
            <w:pPr>
              <w:rPr>
                <w:lang w:val="de-DE"/>
              </w:rPr>
            </w:pPr>
            <w:r w:rsidRPr="00FD2888">
              <w:rPr>
                <w:lang w:val="de-DE"/>
              </w:rPr>
              <w:t>verbringen nicht gern zu lange im Flugzeug</w:t>
            </w:r>
          </w:p>
          <w:p w:rsidR="00FF6197" w:rsidRPr="00FD2888" w:rsidRDefault="00752898">
            <w:pPr>
              <w:rPr>
                <w:lang w:val="de-DE"/>
              </w:rPr>
            </w:pPr>
            <w:r w:rsidRPr="00FD2888">
              <w:rPr>
                <w:lang w:val="de-DE"/>
              </w:rPr>
              <w:t>fahren überhaupt nicht auf Urlaub</w:t>
            </w:r>
          </w:p>
          <w:p w:rsidR="00FF6197" w:rsidRPr="00FD2888" w:rsidRDefault="00752898">
            <w:pPr>
              <w:rPr>
                <w:lang w:val="de-DE"/>
              </w:rPr>
            </w:pPr>
            <w:r w:rsidRPr="00FD2888">
              <w:rPr>
                <w:lang w:val="de-DE"/>
              </w:rPr>
              <w:t>fahren gern ans Mittelmeer</w:t>
            </w:r>
          </w:p>
          <w:p w:rsidR="00FF6197" w:rsidRPr="00FD2888" w:rsidRDefault="00752898">
            <w:pPr>
              <w:rPr>
                <w:lang w:val="de-DE"/>
              </w:rPr>
            </w:pPr>
            <w:r w:rsidRPr="00FD2888">
              <w:rPr>
                <w:lang w:val="de-DE"/>
              </w:rPr>
              <w:t>wollen nicht gern eine längere Reise unternehmen</w:t>
            </w:r>
          </w:p>
        </w:tc>
      </w:tr>
    </w:tbl>
    <w:p w:rsidR="00FF6197" w:rsidRPr="00FD2888" w:rsidRDefault="00FF6197">
      <w:pPr>
        <w:rPr>
          <w:lang w:val="de-DE"/>
        </w:rPr>
      </w:pPr>
    </w:p>
    <w:p w:rsidR="00FF6197" w:rsidRPr="00FD2888" w:rsidRDefault="00FF6197">
      <w:pPr>
        <w:rPr>
          <w:lang w:val="de-DE"/>
        </w:rPr>
      </w:pPr>
    </w:p>
    <w:p w:rsidR="00FF6197" w:rsidRDefault="00752898">
      <w:pPr>
        <w:pStyle w:val="Heading1"/>
      </w:pPr>
      <w:r>
        <w:t xml:space="preserve">Task </w:t>
      </w:r>
      <w:proofErr w:type="gramStart"/>
      <w:r>
        <w:t>C  Top</w:t>
      </w:r>
      <w:proofErr w:type="gramEnd"/>
      <w:r>
        <w:t xml:space="preserve"> and tail  (like gap-fills, these are mainly grammar exercises and can be done without necessarily referring to the text.  The main thing is to look carefully at language and sentence-structure)</w:t>
      </w:r>
    </w:p>
    <w:p w:rsidR="00FF6197" w:rsidRDefault="00FF6197"/>
    <w:p w:rsidR="00FF6197" w:rsidRDefault="00752898">
      <w:r>
        <w:t>Match the beginnings of the sentences 1-</w:t>
      </w:r>
      <w:proofErr w:type="gramStart"/>
      <w:r>
        <w:t>8  to</w:t>
      </w:r>
      <w:proofErr w:type="gramEnd"/>
      <w:r>
        <w:t xml:space="preserve"> the ends of the sentences a-h</w:t>
      </w:r>
    </w:p>
    <w:p w:rsidR="00FF6197" w:rsidRDefault="00752898">
      <w:r>
        <w:t>Put the answers into the grid below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500"/>
      </w:tblGrid>
      <w:tr w:rsidR="00FF6197">
        <w:tc>
          <w:tcPr>
            <w:tcW w:w="4788" w:type="dxa"/>
          </w:tcPr>
          <w:p w:rsidR="00FF6197" w:rsidRPr="00FD2888" w:rsidRDefault="00752898">
            <w:pPr>
              <w:numPr>
                <w:ilvl w:val="0"/>
                <w:numId w:val="6"/>
              </w:numPr>
              <w:rPr>
                <w:lang w:val="de-DE"/>
              </w:rPr>
            </w:pPr>
            <w:r w:rsidRPr="00FD2888">
              <w:rPr>
                <w:lang w:val="de-DE"/>
              </w:rPr>
              <w:t>In erster Linie wünschen sich Jugendliche</w:t>
            </w:r>
          </w:p>
          <w:p w:rsidR="00FF6197" w:rsidRDefault="00752898">
            <w:pPr>
              <w:numPr>
                <w:ilvl w:val="0"/>
                <w:numId w:val="6"/>
              </w:numPr>
            </w:pPr>
            <w:proofErr w:type="spellStart"/>
            <w:r>
              <w:t>Sie</w:t>
            </w:r>
            <w:proofErr w:type="spellEnd"/>
            <w:r>
              <w:t xml:space="preserve"> </w:t>
            </w:r>
            <w:proofErr w:type="spellStart"/>
            <w:r>
              <w:t>fahren</w:t>
            </w:r>
            <w:proofErr w:type="spellEnd"/>
            <w:r>
              <w:t xml:space="preserve"> am </w:t>
            </w:r>
            <w:proofErr w:type="spellStart"/>
            <w:r>
              <w:t>liebsten</w:t>
            </w:r>
            <w:proofErr w:type="spellEnd"/>
          </w:p>
          <w:p w:rsidR="00FF6197" w:rsidRDefault="00752898">
            <w:pPr>
              <w:numPr>
                <w:ilvl w:val="0"/>
                <w:numId w:val="6"/>
              </w:numPr>
            </w:pPr>
            <w:r>
              <w:t xml:space="preserve">Das </w:t>
            </w:r>
            <w:proofErr w:type="spellStart"/>
            <w:r>
              <w:t>Mittelmeer</w:t>
            </w:r>
            <w:proofErr w:type="spellEnd"/>
            <w:r>
              <w:t xml:space="preserve"> </w:t>
            </w:r>
            <w:proofErr w:type="spellStart"/>
            <w:r>
              <w:t>ist</w:t>
            </w:r>
            <w:proofErr w:type="spellEnd"/>
            <w:r>
              <w:t xml:space="preserve"> </w:t>
            </w:r>
            <w:proofErr w:type="spellStart"/>
            <w:r>
              <w:t>für</w:t>
            </w:r>
            <w:proofErr w:type="spellEnd"/>
            <w:r>
              <w:t xml:space="preserve"> </w:t>
            </w:r>
            <w:proofErr w:type="spellStart"/>
            <w:r>
              <w:t>Jugendliche</w:t>
            </w:r>
            <w:proofErr w:type="spellEnd"/>
            <w:r>
              <w:t xml:space="preserve"> </w:t>
            </w:r>
          </w:p>
          <w:p w:rsidR="00FF6197" w:rsidRDefault="00752898">
            <w:pPr>
              <w:numPr>
                <w:ilvl w:val="0"/>
                <w:numId w:val="6"/>
              </w:numPr>
            </w:pPr>
            <w:proofErr w:type="spellStart"/>
            <w:r>
              <w:t>Österreich</w:t>
            </w:r>
            <w:proofErr w:type="spellEnd"/>
            <w:r>
              <w:t xml:space="preserve"> </w:t>
            </w:r>
            <w:proofErr w:type="spellStart"/>
            <w:r>
              <w:t>bietet</w:t>
            </w:r>
            <w:proofErr w:type="spellEnd"/>
            <w:r>
              <w:t xml:space="preserve"> </w:t>
            </w:r>
            <w:proofErr w:type="spellStart"/>
            <w:r>
              <w:t>auch</w:t>
            </w:r>
            <w:proofErr w:type="spellEnd"/>
            <w:r>
              <w:t xml:space="preserve"> </w:t>
            </w:r>
            <w:proofErr w:type="spellStart"/>
            <w:r>
              <w:t>viel</w:t>
            </w:r>
            <w:proofErr w:type="spellEnd"/>
          </w:p>
          <w:p w:rsidR="00FF6197" w:rsidRPr="00FD2888" w:rsidRDefault="00752898">
            <w:pPr>
              <w:numPr>
                <w:ilvl w:val="0"/>
                <w:numId w:val="6"/>
              </w:numPr>
              <w:rPr>
                <w:lang w:val="de-DE"/>
              </w:rPr>
            </w:pPr>
            <w:r w:rsidRPr="00FD2888">
              <w:rPr>
                <w:lang w:val="de-DE"/>
              </w:rPr>
              <w:t>Viele fahren nicht in den Urlaub,</w:t>
            </w:r>
          </w:p>
          <w:p w:rsidR="00FF6197" w:rsidRPr="00FD2888" w:rsidRDefault="00752898">
            <w:pPr>
              <w:numPr>
                <w:ilvl w:val="0"/>
                <w:numId w:val="6"/>
              </w:numPr>
              <w:rPr>
                <w:lang w:val="de-DE"/>
              </w:rPr>
            </w:pPr>
            <w:r w:rsidRPr="00FD2888">
              <w:rPr>
                <w:lang w:val="de-DE"/>
              </w:rPr>
              <w:t>Österreich hat auch den Vorteil, dass</w:t>
            </w:r>
          </w:p>
          <w:p w:rsidR="00FF6197" w:rsidRDefault="00752898">
            <w:pPr>
              <w:numPr>
                <w:ilvl w:val="0"/>
                <w:numId w:val="6"/>
              </w:numPr>
            </w:pPr>
            <w:proofErr w:type="spellStart"/>
            <w:r>
              <w:t>Eins</w:t>
            </w:r>
            <w:proofErr w:type="spellEnd"/>
            <w:r>
              <w:t xml:space="preserve"> </w:t>
            </w:r>
            <w:proofErr w:type="spellStart"/>
            <w:r>
              <w:t>der</w:t>
            </w:r>
            <w:proofErr w:type="spellEnd"/>
            <w:r>
              <w:t xml:space="preserve"> </w:t>
            </w:r>
            <w:proofErr w:type="spellStart"/>
            <w:r>
              <w:t>Hauptreiseziele</w:t>
            </w:r>
            <w:proofErr w:type="spellEnd"/>
            <w:r>
              <w:t xml:space="preserve"> </w:t>
            </w:r>
            <w:proofErr w:type="spellStart"/>
            <w:r>
              <w:t>im</w:t>
            </w:r>
            <w:proofErr w:type="spellEnd"/>
            <w:r>
              <w:t xml:space="preserve"> </w:t>
            </w:r>
            <w:proofErr w:type="spellStart"/>
            <w:r>
              <w:t>Ausland</w:t>
            </w:r>
            <w:proofErr w:type="spellEnd"/>
            <w:r>
              <w:t xml:space="preserve"> </w:t>
            </w:r>
          </w:p>
          <w:p w:rsidR="00FF6197" w:rsidRDefault="00752898">
            <w:pPr>
              <w:numPr>
                <w:ilvl w:val="0"/>
                <w:numId w:val="6"/>
              </w:numPr>
            </w:pPr>
            <w:r>
              <w:t xml:space="preserve">England </w:t>
            </w:r>
            <w:proofErr w:type="spellStart"/>
            <w:r>
              <w:t>ist</w:t>
            </w:r>
            <w:proofErr w:type="spellEnd"/>
            <w:r>
              <w:t xml:space="preserve"> </w:t>
            </w:r>
            <w:proofErr w:type="spellStart"/>
            <w:r>
              <w:t>wegen</w:t>
            </w:r>
            <w:proofErr w:type="spellEnd"/>
            <w:r>
              <w:t xml:space="preserve"> </w:t>
            </w:r>
            <w:proofErr w:type="spellStart"/>
            <w:r>
              <w:t>presiwerter</w:t>
            </w:r>
            <w:proofErr w:type="spellEnd"/>
          </w:p>
        </w:tc>
        <w:tc>
          <w:tcPr>
            <w:tcW w:w="4500" w:type="dxa"/>
          </w:tcPr>
          <w:p w:rsidR="00FF6197" w:rsidRDefault="00752898">
            <w:pPr>
              <w:numPr>
                <w:ilvl w:val="1"/>
                <w:numId w:val="6"/>
              </w:numPr>
            </w:pPr>
            <w:proofErr w:type="spellStart"/>
            <w:r>
              <w:t>nach</w:t>
            </w:r>
            <w:proofErr w:type="spellEnd"/>
            <w:r>
              <w:t xml:space="preserve"> </w:t>
            </w:r>
            <w:proofErr w:type="spellStart"/>
            <w:r>
              <w:t>Italien</w:t>
            </w:r>
            <w:proofErr w:type="spellEnd"/>
            <w:r>
              <w:t xml:space="preserve">, </w:t>
            </w:r>
            <w:proofErr w:type="spellStart"/>
            <w:r>
              <w:t>Spanien</w:t>
            </w:r>
            <w:proofErr w:type="spellEnd"/>
            <w:r>
              <w:t xml:space="preserve"> </w:t>
            </w:r>
            <w:proofErr w:type="spellStart"/>
            <w:r>
              <w:t>oder</w:t>
            </w:r>
            <w:proofErr w:type="spellEnd"/>
            <w:r>
              <w:t xml:space="preserve"> </w:t>
            </w:r>
            <w:proofErr w:type="spellStart"/>
            <w:r>
              <w:t>Griechenland</w:t>
            </w:r>
            <w:proofErr w:type="spellEnd"/>
          </w:p>
          <w:p w:rsidR="00FF6197" w:rsidRDefault="00752898">
            <w:pPr>
              <w:numPr>
                <w:ilvl w:val="1"/>
                <w:numId w:val="6"/>
              </w:numPr>
            </w:pPr>
            <w:r>
              <w:t xml:space="preserve">das </w:t>
            </w:r>
            <w:proofErr w:type="spellStart"/>
            <w:r>
              <w:t>Hauptreiseziel</w:t>
            </w:r>
            <w:proofErr w:type="spellEnd"/>
          </w:p>
          <w:p w:rsidR="00FF6197" w:rsidRDefault="00752898">
            <w:pPr>
              <w:numPr>
                <w:ilvl w:val="1"/>
                <w:numId w:val="6"/>
              </w:numPr>
            </w:pPr>
            <w:proofErr w:type="spellStart"/>
            <w:r>
              <w:t>Urlaubsangebote</w:t>
            </w:r>
            <w:proofErr w:type="spellEnd"/>
            <w:r>
              <w:t xml:space="preserve"> </w:t>
            </w:r>
            <w:proofErr w:type="spellStart"/>
            <w:r>
              <w:t>sehr</w:t>
            </w:r>
            <w:proofErr w:type="spellEnd"/>
            <w:r>
              <w:t xml:space="preserve"> </w:t>
            </w:r>
            <w:proofErr w:type="spellStart"/>
            <w:r>
              <w:t>populär</w:t>
            </w:r>
            <w:proofErr w:type="spellEnd"/>
          </w:p>
          <w:p w:rsidR="00FF6197" w:rsidRPr="00FD2888" w:rsidRDefault="00752898">
            <w:pPr>
              <w:numPr>
                <w:ilvl w:val="1"/>
                <w:numId w:val="6"/>
              </w:numPr>
              <w:rPr>
                <w:lang w:val="de-DE"/>
              </w:rPr>
            </w:pPr>
            <w:r w:rsidRPr="00FD2888">
              <w:rPr>
                <w:lang w:val="de-DE"/>
              </w:rPr>
              <w:t xml:space="preserve">die Ferienorte leicht zu </w:t>
            </w:r>
            <w:proofErr w:type="spellStart"/>
            <w:r w:rsidRPr="00FD2888">
              <w:rPr>
                <w:lang w:val="de-DE"/>
              </w:rPr>
              <w:t>ereichen</w:t>
            </w:r>
            <w:proofErr w:type="spellEnd"/>
            <w:r w:rsidRPr="00FD2888">
              <w:rPr>
                <w:lang w:val="de-DE"/>
              </w:rPr>
              <w:t xml:space="preserve"> sind</w:t>
            </w:r>
          </w:p>
          <w:p w:rsidR="00FF6197" w:rsidRPr="00FD2888" w:rsidRDefault="00752898">
            <w:pPr>
              <w:numPr>
                <w:ilvl w:val="1"/>
                <w:numId w:val="6"/>
              </w:numPr>
              <w:rPr>
                <w:lang w:val="de-DE"/>
              </w:rPr>
            </w:pPr>
            <w:r w:rsidRPr="00FD2888">
              <w:rPr>
                <w:lang w:val="de-DE"/>
              </w:rPr>
              <w:t>Sonne und See in ihren Sommerferien</w:t>
            </w:r>
          </w:p>
          <w:p w:rsidR="00FF6197" w:rsidRDefault="00752898">
            <w:pPr>
              <w:numPr>
                <w:ilvl w:val="1"/>
                <w:numId w:val="6"/>
              </w:numPr>
            </w:pPr>
            <w:proofErr w:type="spellStart"/>
            <w:r>
              <w:t>ist</w:t>
            </w:r>
            <w:proofErr w:type="spellEnd"/>
            <w:r>
              <w:t xml:space="preserve"> </w:t>
            </w:r>
            <w:proofErr w:type="spellStart"/>
            <w:r>
              <w:t>Großbritannien</w:t>
            </w:r>
            <w:proofErr w:type="spellEnd"/>
          </w:p>
          <w:p w:rsidR="00FF6197" w:rsidRPr="00FD2888" w:rsidRDefault="00752898">
            <w:pPr>
              <w:numPr>
                <w:ilvl w:val="1"/>
                <w:numId w:val="6"/>
              </w:numPr>
              <w:rPr>
                <w:lang w:val="de-DE"/>
              </w:rPr>
            </w:pPr>
            <w:r w:rsidRPr="00FD2888">
              <w:rPr>
                <w:lang w:val="de-DE"/>
              </w:rPr>
              <w:t>weil es einfach zu teuer ist</w:t>
            </w:r>
          </w:p>
          <w:p w:rsidR="00FF6197" w:rsidRDefault="00752898">
            <w:pPr>
              <w:numPr>
                <w:ilvl w:val="1"/>
                <w:numId w:val="6"/>
              </w:numPr>
            </w:pPr>
            <w:proofErr w:type="spellStart"/>
            <w:r>
              <w:t>für</w:t>
            </w:r>
            <w:proofErr w:type="spellEnd"/>
            <w:r>
              <w:t xml:space="preserve"> </w:t>
            </w:r>
            <w:proofErr w:type="spellStart"/>
            <w:r>
              <w:t>Jugendliche</w:t>
            </w:r>
            <w:proofErr w:type="spellEnd"/>
            <w:r>
              <w:t xml:space="preserve"> an</w:t>
            </w:r>
          </w:p>
          <w:p w:rsidR="00FF6197" w:rsidRDefault="00FF6197"/>
        </w:tc>
      </w:tr>
    </w:tbl>
    <w:p w:rsidR="00FF6197" w:rsidRDefault="00FF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065"/>
        <w:gridCol w:w="1065"/>
        <w:gridCol w:w="1065"/>
        <w:gridCol w:w="1065"/>
        <w:gridCol w:w="1065"/>
        <w:gridCol w:w="1066"/>
        <w:gridCol w:w="1066"/>
      </w:tblGrid>
      <w:tr w:rsidR="00FF6197">
        <w:tc>
          <w:tcPr>
            <w:tcW w:w="1065" w:type="dxa"/>
          </w:tcPr>
          <w:p w:rsidR="00FF6197" w:rsidRDefault="00752898">
            <w:pPr>
              <w:jc w:val="center"/>
              <w:rPr>
                <w:b/>
                <w:bCs/>
              </w:rPr>
            </w:pPr>
            <w:r>
              <w:rPr>
                <w:b/>
                <w:bCs/>
              </w:rPr>
              <w:t>1</w:t>
            </w:r>
          </w:p>
        </w:tc>
        <w:tc>
          <w:tcPr>
            <w:tcW w:w="1065" w:type="dxa"/>
          </w:tcPr>
          <w:p w:rsidR="00FF6197" w:rsidRDefault="00752898">
            <w:pPr>
              <w:jc w:val="center"/>
              <w:rPr>
                <w:b/>
                <w:bCs/>
              </w:rPr>
            </w:pPr>
            <w:r>
              <w:rPr>
                <w:b/>
                <w:bCs/>
              </w:rPr>
              <w:t>2</w:t>
            </w:r>
          </w:p>
        </w:tc>
        <w:tc>
          <w:tcPr>
            <w:tcW w:w="1065" w:type="dxa"/>
          </w:tcPr>
          <w:p w:rsidR="00FF6197" w:rsidRDefault="00752898">
            <w:pPr>
              <w:jc w:val="center"/>
              <w:rPr>
                <w:b/>
                <w:bCs/>
              </w:rPr>
            </w:pPr>
            <w:r>
              <w:rPr>
                <w:b/>
                <w:bCs/>
              </w:rPr>
              <w:t>3</w:t>
            </w:r>
          </w:p>
        </w:tc>
        <w:tc>
          <w:tcPr>
            <w:tcW w:w="1065" w:type="dxa"/>
          </w:tcPr>
          <w:p w:rsidR="00FF6197" w:rsidRDefault="00752898">
            <w:pPr>
              <w:jc w:val="center"/>
              <w:rPr>
                <w:b/>
                <w:bCs/>
              </w:rPr>
            </w:pPr>
            <w:r>
              <w:rPr>
                <w:b/>
                <w:bCs/>
              </w:rPr>
              <w:t>4</w:t>
            </w:r>
          </w:p>
        </w:tc>
        <w:tc>
          <w:tcPr>
            <w:tcW w:w="1065" w:type="dxa"/>
          </w:tcPr>
          <w:p w:rsidR="00FF6197" w:rsidRDefault="00752898">
            <w:pPr>
              <w:jc w:val="center"/>
              <w:rPr>
                <w:b/>
                <w:bCs/>
              </w:rPr>
            </w:pPr>
            <w:r>
              <w:rPr>
                <w:b/>
                <w:bCs/>
              </w:rPr>
              <w:t>5</w:t>
            </w:r>
          </w:p>
        </w:tc>
        <w:tc>
          <w:tcPr>
            <w:tcW w:w="1065" w:type="dxa"/>
          </w:tcPr>
          <w:p w:rsidR="00FF6197" w:rsidRDefault="00752898">
            <w:pPr>
              <w:jc w:val="center"/>
              <w:rPr>
                <w:b/>
                <w:bCs/>
              </w:rPr>
            </w:pPr>
            <w:r>
              <w:rPr>
                <w:b/>
                <w:bCs/>
              </w:rPr>
              <w:t>6</w:t>
            </w:r>
          </w:p>
        </w:tc>
        <w:tc>
          <w:tcPr>
            <w:tcW w:w="1066" w:type="dxa"/>
          </w:tcPr>
          <w:p w:rsidR="00FF6197" w:rsidRDefault="00752898">
            <w:pPr>
              <w:jc w:val="center"/>
              <w:rPr>
                <w:b/>
                <w:bCs/>
              </w:rPr>
            </w:pPr>
            <w:r>
              <w:rPr>
                <w:b/>
                <w:bCs/>
              </w:rPr>
              <w:t>7</w:t>
            </w:r>
          </w:p>
        </w:tc>
        <w:tc>
          <w:tcPr>
            <w:tcW w:w="1066" w:type="dxa"/>
          </w:tcPr>
          <w:p w:rsidR="00FF6197" w:rsidRDefault="00752898">
            <w:pPr>
              <w:jc w:val="center"/>
              <w:rPr>
                <w:b/>
                <w:bCs/>
              </w:rPr>
            </w:pPr>
            <w:r>
              <w:rPr>
                <w:b/>
                <w:bCs/>
              </w:rPr>
              <w:t>8</w:t>
            </w:r>
          </w:p>
        </w:tc>
      </w:tr>
      <w:tr w:rsidR="00FF6197">
        <w:tc>
          <w:tcPr>
            <w:tcW w:w="1065" w:type="dxa"/>
          </w:tcPr>
          <w:p w:rsidR="00FF6197" w:rsidRDefault="00FF6197">
            <w:pPr>
              <w:rPr>
                <w:b/>
                <w:bCs/>
              </w:rPr>
            </w:pPr>
          </w:p>
        </w:tc>
        <w:tc>
          <w:tcPr>
            <w:tcW w:w="1065" w:type="dxa"/>
          </w:tcPr>
          <w:p w:rsidR="00FF6197" w:rsidRDefault="00FF6197">
            <w:pPr>
              <w:rPr>
                <w:b/>
                <w:bCs/>
              </w:rPr>
            </w:pPr>
          </w:p>
        </w:tc>
        <w:tc>
          <w:tcPr>
            <w:tcW w:w="1065" w:type="dxa"/>
          </w:tcPr>
          <w:p w:rsidR="00FF6197" w:rsidRDefault="00FF6197">
            <w:pPr>
              <w:rPr>
                <w:b/>
                <w:bCs/>
              </w:rPr>
            </w:pPr>
          </w:p>
        </w:tc>
        <w:tc>
          <w:tcPr>
            <w:tcW w:w="1065" w:type="dxa"/>
          </w:tcPr>
          <w:p w:rsidR="00FF6197" w:rsidRDefault="00FF6197">
            <w:pPr>
              <w:rPr>
                <w:b/>
                <w:bCs/>
              </w:rPr>
            </w:pPr>
          </w:p>
        </w:tc>
        <w:tc>
          <w:tcPr>
            <w:tcW w:w="1065" w:type="dxa"/>
          </w:tcPr>
          <w:p w:rsidR="00FF6197" w:rsidRDefault="00FF6197">
            <w:pPr>
              <w:rPr>
                <w:b/>
                <w:bCs/>
              </w:rPr>
            </w:pPr>
          </w:p>
        </w:tc>
        <w:tc>
          <w:tcPr>
            <w:tcW w:w="1065" w:type="dxa"/>
          </w:tcPr>
          <w:p w:rsidR="00FF6197" w:rsidRDefault="00FF6197">
            <w:pPr>
              <w:rPr>
                <w:b/>
                <w:bCs/>
              </w:rPr>
            </w:pPr>
          </w:p>
        </w:tc>
        <w:tc>
          <w:tcPr>
            <w:tcW w:w="1066" w:type="dxa"/>
          </w:tcPr>
          <w:p w:rsidR="00FF6197" w:rsidRDefault="00FF6197">
            <w:pPr>
              <w:rPr>
                <w:b/>
                <w:bCs/>
              </w:rPr>
            </w:pPr>
          </w:p>
        </w:tc>
        <w:tc>
          <w:tcPr>
            <w:tcW w:w="1066" w:type="dxa"/>
          </w:tcPr>
          <w:p w:rsidR="00FF6197" w:rsidRDefault="00FF6197">
            <w:pPr>
              <w:rPr>
                <w:b/>
                <w:bCs/>
              </w:rPr>
            </w:pPr>
          </w:p>
        </w:tc>
      </w:tr>
    </w:tbl>
    <w:p w:rsidR="00FF6197" w:rsidRDefault="00FF6197">
      <w:pPr>
        <w:rPr>
          <w:b/>
          <w:bCs/>
        </w:rPr>
      </w:pPr>
    </w:p>
    <w:p w:rsidR="00FF6197" w:rsidRDefault="00752898">
      <w:pPr>
        <w:rPr>
          <w:b/>
          <w:bCs/>
        </w:rPr>
      </w:pPr>
      <w:r>
        <w:rPr>
          <w:b/>
          <w:bCs/>
        </w:rPr>
        <w:br w:type="page"/>
      </w:r>
      <w:r>
        <w:rPr>
          <w:b/>
          <w:bCs/>
        </w:rPr>
        <w:lastRenderedPageBreak/>
        <w:t xml:space="preserve">More material and follow-up tasks for AS and A2 level German </w:t>
      </w:r>
    </w:p>
    <w:p w:rsidR="00FF6197" w:rsidRDefault="00FF6197">
      <w:pPr>
        <w:rPr>
          <w:b/>
          <w:bCs/>
        </w:rPr>
      </w:pPr>
    </w:p>
    <w:p w:rsidR="00FF6197" w:rsidRDefault="00FF6197">
      <w:pPr>
        <w:rPr>
          <w:b/>
          <w:bCs/>
        </w:rPr>
      </w:pPr>
    </w:p>
    <w:tbl>
      <w:tblPr>
        <w:tblW w:w="1933" w:type="pct"/>
        <w:jc w:val="center"/>
        <w:tblCellSpacing w:w="15" w:type="dxa"/>
        <w:shd w:val="clear" w:color="auto" w:fill="C0C0C0"/>
        <w:tblCellMar>
          <w:top w:w="150" w:type="dxa"/>
          <w:left w:w="150" w:type="dxa"/>
          <w:bottom w:w="150" w:type="dxa"/>
          <w:right w:w="150" w:type="dxa"/>
        </w:tblCellMar>
        <w:tblLook w:val="0000"/>
      </w:tblPr>
      <w:tblGrid>
        <w:gridCol w:w="3350"/>
      </w:tblGrid>
      <w:tr w:rsidR="00FF6197">
        <w:trPr>
          <w:tblCellSpacing w:w="15" w:type="dxa"/>
          <w:jc w:val="center"/>
        </w:trPr>
        <w:tc>
          <w:tcPr>
            <w:tcW w:w="4911" w:type="pct"/>
            <w:shd w:val="clear" w:color="auto" w:fill="C0C0C0"/>
            <w:vAlign w:val="center"/>
          </w:tcPr>
          <w:p w:rsidR="00FF6197" w:rsidRPr="00FD2888" w:rsidRDefault="00752898">
            <w:pPr>
              <w:spacing w:after="240"/>
              <w:rPr>
                <w:rFonts w:ascii="Verdana" w:hAnsi="Verdana"/>
                <w:sz w:val="14"/>
                <w:szCs w:val="14"/>
                <w:lang w:val="de-DE"/>
              </w:rPr>
            </w:pPr>
            <w:r w:rsidRPr="00FD2888">
              <w:rPr>
                <w:rFonts w:ascii="Verdana" w:hAnsi="Verdana"/>
                <w:lang w:val="de-DE"/>
              </w:rPr>
              <w:br/>
            </w:r>
            <w:r w:rsidRPr="00FD2888">
              <w:rPr>
                <w:rFonts w:ascii="Verdana" w:hAnsi="Verdana"/>
                <w:color w:val="FF0000"/>
                <w:sz w:val="14"/>
                <w:szCs w:val="14"/>
                <w:lang w:val="de-DE"/>
              </w:rPr>
              <w:t>CATEGORY</w:t>
            </w:r>
            <w:r w:rsidRPr="00FD2888">
              <w:rPr>
                <w:rFonts w:ascii="Verdana" w:hAnsi="Verdana"/>
                <w:lang w:val="de-DE"/>
              </w:rPr>
              <w:t xml:space="preserve"> - </w:t>
            </w:r>
            <w:r w:rsidRPr="00FD2888">
              <w:rPr>
                <w:rFonts w:ascii="Verdana" w:hAnsi="Verdana"/>
                <w:sz w:val="14"/>
                <w:szCs w:val="14"/>
                <w:lang w:val="de-DE"/>
              </w:rPr>
              <w:t>Nachrichten - Deutschland</w:t>
            </w:r>
            <w:r w:rsidRPr="00FD2888">
              <w:rPr>
                <w:rFonts w:ascii="Verdana" w:hAnsi="Verdana"/>
                <w:lang w:val="de-DE"/>
              </w:rPr>
              <w:t xml:space="preserve"> </w:t>
            </w:r>
            <w:r w:rsidRPr="00FD2888">
              <w:rPr>
                <w:rFonts w:ascii="Verdana" w:hAnsi="Verdana"/>
                <w:color w:val="FF0000"/>
                <w:sz w:val="14"/>
                <w:szCs w:val="14"/>
                <w:lang w:val="de-DE"/>
              </w:rPr>
              <w:br/>
              <w:t>DATE WRITTEN</w:t>
            </w:r>
            <w:r w:rsidRPr="00FD2888">
              <w:rPr>
                <w:rFonts w:ascii="Verdana" w:hAnsi="Verdana"/>
                <w:lang w:val="de-DE"/>
              </w:rPr>
              <w:t xml:space="preserve"> - </w:t>
            </w:r>
            <w:r w:rsidRPr="00FD2888">
              <w:rPr>
                <w:rFonts w:ascii="Verdana" w:hAnsi="Verdana"/>
                <w:sz w:val="14"/>
                <w:szCs w:val="14"/>
                <w:lang w:val="de-DE"/>
              </w:rPr>
              <w:t>03/</w:t>
            </w:r>
            <w:proofErr w:type="spellStart"/>
            <w:r w:rsidRPr="00FD2888">
              <w:rPr>
                <w:rFonts w:ascii="Verdana" w:hAnsi="Verdana"/>
                <w:sz w:val="14"/>
                <w:szCs w:val="14"/>
                <w:lang w:val="de-DE"/>
              </w:rPr>
              <w:t>February</w:t>
            </w:r>
            <w:proofErr w:type="spellEnd"/>
            <w:r w:rsidRPr="00FD2888">
              <w:rPr>
                <w:rFonts w:ascii="Verdana" w:hAnsi="Verdana"/>
                <w:sz w:val="14"/>
                <w:szCs w:val="14"/>
                <w:lang w:val="de-DE"/>
              </w:rPr>
              <w:t xml:space="preserve">/1999 </w:t>
            </w:r>
            <w:r w:rsidRPr="00FD2888">
              <w:rPr>
                <w:rFonts w:ascii="Verdana" w:hAnsi="Verdana"/>
                <w:lang w:val="de-DE"/>
              </w:rPr>
              <w:br/>
            </w:r>
            <w:r w:rsidRPr="00FD2888">
              <w:rPr>
                <w:rFonts w:ascii="Verdana" w:hAnsi="Verdana"/>
                <w:color w:val="FF0000"/>
                <w:sz w:val="14"/>
                <w:szCs w:val="14"/>
                <w:lang w:val="de-DE"/>
              </w:rPr>
              <w:t>SOURCE</w:t>
            </w:r>
            <w:r w:rsidRPr="00FD2888">
              <w:rPr>
                <w:rFonts w:ascii="Verdana" w:hAnsi="Verdana"/>
                <w:lang w:val="de-DE"/>
              </w:rPr>
              <w:t xml:space="preserve"> - </w:t>
            </w:r>
            <w:r w:rsidRPr="00FD2888">
              <w:rPr>
                <w:rFonts w:ascii="Verdana" w:hAnsi="Verdana"/>
                <w:sz w:val="14"/>
                <w:szCs w:val="14"/>
                <w:lang w:val="de-DE"/>
              </w:rPr>
              <w:t>Frankfurter Neue Presse</w:t>
            </w:r>
          </w:p>
          <w:p w:rsidR="00FF6197" w:rsidRDefault="00752898">
            <w:pPr>
              <w:spacing w:after="240"/>
              <w:rPr>
                <w:rFonts w:ascii="Verdana" w:eastAsia="Arial Unicode MS" w:hAnsi="Verdana" w:cs="Arial Unicode MS"/>
              </w:rPr>
            </w:pPr>
            <w:r>
              <w:rPr>
                <w:rFonts w:ascii="Verdana" w:hAnsi="Verdana"/>
                <w:sz w:val="14"/>
                <w:szCs w:val="14"/>
              </w:rPr>
              <w:t xml:space="preserve">Thanks to </w:t>
            </w:r>
            <w:proofErr w:type="spellStart"/>
            <w:r>
              <w:rPr>
                <w:rFonts w:ascii="Verdana" w:hAnsi="Verdana"/>
                <w:sz w:val="14"/>
                <w:szCs w:val="14"/>
              </w:rPr>
              <w:t>Authentik</w:t>
            </w:r>
            <w:proofErr w:type="spellEnd"/>
          </w:p>
        </w:tc>
      </w:tr>
    </w:tbl>
    <w:p w:rsidR="00FF6197" w:rsidRDefault="00FF6197">
      <w:pPr>
        <w:rPr>
          <w:b/>
          <w:bCs/>
        </w:rPr>
      </w:pPr>
    </w:p>
    <w:p w:rsidR="00FF6197" w:rsidRDefault="00FF6197">
      <w:pPr>
        <w:rPr>
          <w:b/>
          <w:bCs/>
        </w:rPr>
      </w:pPr>
    </w:p>
    <w:p w:rsidR="00FF6197" w:rsidRDefault="00752898">
      <w:pPr>
        <w:rPr>
          <w:rFonts w:ascii="Verdana" w:hAnsi="Verdana"/>
        </w:rPr>
      </w:pPr>
      <w:proofErr w:type="spellStart"/>
      <w:r>
        <w:rPr>
          <w:rFonts w:ascii="Verdana" w:hAnsi="Verdana"/>
          <w:b/>
          <w:bCs/>
        </w:rPr>
        <w:t>Junge</w:t>
      </w:r>
      <w:proofErr w:type="spellEnd"/>
      <w:r>
        <w:rPr>
          <w:rFonts w:ascii="Verdana" w:hAnsi="Verdana"/>
          <w:b/>
          <w:bCs/>
        </w:rPr>
        <w:t xml:space="preserve"> Frau </w:t>
      </w:r>
      <w:proofErr w:type="spellStart"/>
      <w:r>
        <w:rPr>
          <w:rFonts w:ascii="Verdana" w:hAnsi="Verdana"/>
          <w:b/>
          <w:bCs/>
        </w:rPr>
        <w:t>erwischt</w:t>
      </w:r>
      <w:proofErr w:type="spellEnd"/>
      <w:r>
        <w:rPr>
          <w:rFonts w:ascii="Verdana" w:hAnsi="Verdana"/>
          <w:b/>
          <w:bCs/>
        </w:rPr>
        <w:t xml:space="preserve"> </w:t>
      </w:r>
      <w:proofErr w:type="spellStart"/>
      <w:r>
        <w:rPr>
          <w:rFonts w:ascii="Verdana" w:hAnsi="Verdana"/>
          <w:b/>
          <w:bCs/>
        </w:rPr>
        <w:t>Taschendieb</w:t>
      </w:r>
      <w:proofErr w:type="spellEnd"/>
      <w:r>
        <w:rPr>
          <w:rFonts w:ascii="Verdana" w:hAnsi="Verdana"/>
        </w:rPr>
        <w:br/>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7380"/>
      </w:tblGrid>
      <w:tr w:rsidR="00FF6197" w:rsidRPr="00FD2888">
        <w:tc>
          <w:tcPr>
            <w:tcW w:w="1548" w:type="dxa"/>
          </w:tcPr>
          <w:p w:rsidR="00FF6197" w:rsidRDefault="00FF6197">
            <w:pPr>
              <w:rPr>
                <w:rFonts w:ascii="Verdana" w:hAnsi="Verdana"/>
                <w:sz w:val="16"/>
              </w:rPr>
            </w:pPr>
          </w:p>
          <w:p w:rsidR="00FF6197" w:rsidRDefault="00752898">
            <w:pPr>
              <w:rPr>
                <w:rFonts w:ascii="Verdana" w:hAnsi="Verdana"/>
                <w:sz w:val="16"/>
              </w:rPr>
            </w:pPr>
            <w:proofErr w:type="spellStart"/>
            <w:r>
              <w:rPr>
                <w:rFonts w:ascii="Verdana" w:hAnsi="Verdana"/>
                <w:sz w:val="16"/>
              </w:rPr>
              <w:t>eingreifen</w:t>
            </w:r>
            <w:proofErr w:type="spellEnd"/>
            <w:r>
              <w:rPr>
                <w:rFonts w:ascii="Verdana" w:hAnsi="Verdana"/>
                <w:sz w:val="16"/>
              </w:rPr>
              <w:t>=Step in, intervene</w:t>
            </w:r>
          </w:p>
          <w:p w:rsidR="00FF6197" w:rsidRDefault="00752898">
            <w:pPr>
              <w:pStyle w:val="BodyText"/>
            </w:pPr>
            <w:r>
              <w:t xml:space="preserve">Female pensioner:  but </w:t>
            </w:r>
          </w:p>
          <w:p w:rsidR="00FF6197" w:rsidRDefault="00752898">
            <w:pPr>
              <w:rPr>
                <w:rFonts w:ascii="Verdana" w:hAnsi="Verdana"/>
                <w:sz w:val="16"/>
              </w:rPr>
            </w:pPr>
            <w:proofErr w:type="spellStart"/>
            <w:proofErr w:type="gramStart"/>
            <w:r>
              <w:rPr>
                <w:rFonts w:ascii="Verdana" w:hAnsi="Verdana"/>
                <w:sz w:val="16"/>
              </w:rPr>
              <w:t>think:</w:t>
            </w:r>
            <w:proofErr w:type="gramEnd"/>
            <w:r>
              <w:rPr>
                <w:rFonts w:ascii="Verdana" w:hAnsi="Verdana"/>
                <w:sz w:val="16"/>
              </w:rPr>
              <w:t>why</w:t>
            </w:r>
            <w:proofErr w:type="spellEnd"/>
            <w:r>
              <w:rPr>
                <w:rFonts w:ascii="Verdana" w:hAnsi="Verdana"/>
                <w:sz w:val="16"/>
              </w:rPr>
              <w:t xml:space="preserve"> ‘</w:t>
            </w:r>
            <w:proofErr w:type="spellStart"/>
            <w:r>
              <w:rPr>
                <w:rFonts w:ascii="Verdana" w:hAnsi="Verdana"/>
                <w:sz w:val="16"/>
              </w:rPr>
              <w:t>der</w:t>
            </w:r>
            <w:proofErr w:type="spellEnd"/>
            <w:r>
              <w:rPr>
                <w:rFonts w:ascii="Verdana" w:hAnsi="Verdana"/>
                <w:sz w:val="16"/>
              </w:rPr>
              <w:t>’?</w:t>
            </w:r>
          </w:p>
          <w:p w:rsidR="00FF6197" w:rsidRPr="00FD2888" w:rsidRDefault="00752898">
            <w:pPr>
              <w:rPr>
                <w:rFonts w:ascii="Verdana" w:hAnsi="Verdana"/>
                <w:sz w:val="16"/>
                <w:lang w:val="de-DE"/>
              </w:rPr>
            </w:pPr>
            <w:proofErr w:type="spellStart"/>
            <w:r w:rsidRPr="00FD2888">
              <w:rPr>
                <w:rFonts w:ascii="Verdana" w:hAnsi="Verdana"/>
                <w:sz w:val="16"/>
                <w:lang w:val="de-DE"/>
              </w:rPr>
              <w:t>saw</w:t>
            </w:r>
            <w:proofErr w:type="spellEnd"/>
            <w:r w:rsidRPr="00FD2888">
              <w:rPr>
                <w:rFonts w:ascii="Verdana" w:hAnsi="Verdana"/>
                <w:sz w:val="16"/>
                <w:lang w:val="de-DE"/>
              </w:rPr>
              <w:t xml:space="preserve"> </w:t>
            </w: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752898">
            <w:pPr>
              <w:rPr>
                <w:rFonts w:ascii="Verdana" w:hAnsi="Verdana"/>
                <w:sz w:val="16"/>
                <w:lang w:val="de-DE"/>
              </w:rPr>
            </w:pPr>
            <w:proofErr w:type="spellStart"/>
            <w:r w:rsidRPr="00FD2888">
              <w:rPr>
                <w:rFonts w:ascii="Verdana" w:hAnsi="Verdana"/>
                <w:sz w:val="16"/>
                <w:lang w:val="de-DE"/>
              </w:rPr>
              <w:t>Impressed</w:t>
            </w:r>
            <w:proofErr w:type="spellEnd"/>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FF6197">
            <w:pPr>
              <w:rPr>
                <w:rFonts w:ascii="Verdana" w:hAnsi="Verdana"/>
                <w:sz w:val="16"/>
                <w:lang w:val="de-DE"/>
              </w:rPr>
            </w:pPr>
          </w:p>
          <w:p w:rsidR="00FF6197" w:rsidRPr="00FD2888" w:rsidRDefault="00752898">
            <w:pPr>
              <w:rPr>
                <w:rFonts w:ascii="Verdana" w:hAnsi="Verdana"/>
                <w:sz w:val="16"/>
                <w:lang w:val="de-DE"/>
              </w:rPr>
            </w:pPr>
            <w:r w:rsidRPr="00FD2888">
              <w:rPr>
                <w:rFonts w:ascii="Verdana" w:hAnsi="Verdana"/>
                <w:sz w:val="16"/>
                <w:lang w:val="de-DE"/>
              </w:rPr>
              <w:t xml:space="preserve">überfallen= </w:t>
            </w:r>
            <w:proofErr w:type="spellStart"/>
            <w:r w:rsidRPr="00FD2888">
              <w:rPr>
                <w:rFonts w:ascii="Verdana" w:hAnsi="Verdana"/>
                <w:sz w:val="16"/>
                <w:lang w:val="de-DE"/>
              </w:rPr>
              <w:t>attack</w:t>
            </w:r>
            <w:proofErr w:type="spellEnd"/>
          </w:p>
          <w:p w:rsidR="00FF6197" w:rsidRPr="00FD2888" w:rsidRDefault="00FF6197">
            <w:pPr>
              <w:rPr>
                <w:rFonts w:ascii="Verdana" w:hAnsi="Verdana"/>
                <w:sz w:val="16"/>
                <w:lang w:val="de-DE"/>
              </w:rPr>
            </w:pPr>
          </w:p>
          <w:p w:rsidR="00FF6197" w:rsidRPr="00FD2888" w:rsidRDefault="00752898">
            <w:pPr>
              <w:rPr>
                <w:rFonts w:ascii="Verdana" w:hAnsi="Verdana"/>
                <w:sz w:val="16"/>
                <w:lang w:val="de-DE"/>
              </w:rPr>
            </w:pPr>
            <w:r w:rsidRPr="00FD2888">
              <w:rPr>
                <w:rFonts w:ascii="Verdana" w:hAnsi="Verdana"/>
                <w:sz w:val="16"/>
                <w:lang w:val="de-DE"/>
              </w:rPr>
              <w:t>die Spur=</w:t>
            </w:r>
            <w:proofErr w:type="spellStart"/>
            <w:r w:rsidRPr="00FD2888">
              <w:rPr>
                <w:rFonts w:ascii="Verdana" w:hAnsi="Verdana"/>
                <w:sz w:val="16"/>
                <w:lang w:val="de-DE"/>
              </w:rPr>
              <w:t>trail</w:t>
            </w:r>
            <w:proofErr w:type="spellEnd"/>
          </w:p>
          <w:p w:rsidR="00FF6197" w:rsidRPr="00FD2888" w:rsidRDefault="00FF6197">
            <w:pPr>
              <w:rPr>
                <w:rFonts w:ascii="Verdana" w:hAnsi="Verdana"/>
                <w:sz w:val="16"/>
                <w:lang w:val="de-DE"/>
              </w:rPr>
            </w:pPr>
          </w:p>
          <w:p w:rsidR="00FF6197" w:rsidRDefault="00752898">
            <w:pPr>
              <w:rPr>
                <w:rFonts w:ascii="Verdana" w:hAnsi="Verdana"/>
                <w:sz w:val="16"/>
              </w:rPr>
            </w:pPr>
            <w:proofErr w:type="spellStart"/>
            <w:r>
              <w:rPr>
                <w:rFonts w:ascii="Verdana" w:hAnsi="Verdana"/>
                <w:sz w:val="16"/>
              </w:rPr>
              <w:t>Zeuge</w:t>
            </w:r>
            <w:proofErr w:type="spellEnd"/>
            <w:r>
              <w:rPr>
                <w:rFonts w:ascii="Verdana" w:hAnsi="Verdana"/>
                <w:sz w:val="16"/>
              </w:rPr>
              <w:t>= witness</w:t>
            </w:r>
          </w:p>
          <w:p w:rsidR="00FF6197" w:rsidRDefault="00FF6197">
            <w:pPr>
              <w:rPr>
                <w:rFonts w:ascii="Verdana" w:hAnsi="Verdana"/>
                <w:sz w:val="16"/>
              </w:rPr>
            </w:pPr>
          </w:p>
          <w:p w:rsidR="00FF6197" w:rsidRDefault="00FF6197">
            <w:pPr>
              <w:rPr>
                <w:rFonts w:ascii="Verdana" w:hAnsi="Verdana"/>
                <w:sz w:val="16"/>
              </w:rPr>
            </w:pPr>
          </w:p>
        </w:tc>
        <w:tc>
          <w:tcPr>
            <w:tcW w:w="7380" w:type="dxa"/>
          </w:tcPr>
          <w:p w:rsidR="00FF6197" w:rsidRPr="00FD2888" w:rsidRDefault="00752898">
            <w:pPr>
              <w:rPr>
                <w:rFonts w:ascii="Verdana" w:hAnsi="Verdana"/>
                <w:sz w:val="18"/>
                <w:szCs w:val="18"/>
                <w:lang w:val="de-DE"/>
              </w:rPr>
            </w:pPr>
            <w:r w:rsidRPr="00FD2888">
              <w:rPr>
                <w:rFonts w:ascii="Verdana" w:hAnsi="Verdana"/>
                <w:sz w:val="18"/>
                <w:szCs w:val="18"/>
                <w:lang w:val="de-DE"/>
              </w:rPr>
              <w:t xml:space="preserve">Die Frau eines Polizisten aus Unterliederbach hat am Samstag couragiert </w:t>
            </w:r>
            <w:r w:rsidRPr="00FD2888">
              <w:rPr>
                <w:rFonts w:ascii="Verdana" w:hAnsi="Verdana"/>
                <w:b/>
                <w:bCs/>
                <w:sz w:val="18"/>
                <w:szCs w:val="18"/>
                <w:lang w:val="de-DE"/>
              </w:rPr>
              <w:t>eingegriffen</w:t>
            </w:r>
            <w:r w:rsidRPr="00FD2888">
              <w:rPr>
                <w:rFonts w:ascii="Verdana" w:hAnsi="Verdana"/>
                <w:sz w:val="18"/>
                <w:szCs w:val="18"/>
                <w:lang w:val="de-DE"/>
              </w:rPr>
              <w:t xml:space="preserve">, als </w:t>
            </w:r>
            <w:r w:rsidRPr="00FD2888">
              <w:rPr>
                <w:rFonts w:ascii="Verdana" w:hAnsi="Verdana"/>
                <w:b/>
                <w:bCs/>
                <w:sz w:val="18"/>
                <w:szCs w:val="18"/>
                <w:lang w:val="de-DE"/>
              </w:rPr>
              <w:t>der Rentnerin</w:t>
            </w:r>
            <w:r w:rsidRPr="00FD2888">
              <w:rPr>
                <w:rFonts w:ascii="Verdana" w:hAnsi="Verdana"/>
                <w:sz w:val="18"/>
                <w:szCs w:val="18"/>
                <w:lang w:val="de-DE"/>
              </w:rPr>
              <w:t xml:space="preserve"> Magdalena </w:t>
            </w:r>
            <w:proofErr w:type="spellStart"/>
            <w:r w:rsidRPr="00FD2888">
              <w:rPr>
                <w:rFonts w:ascii="Verdana" w:hAnsi="Verdana"/>
                <w:sz w:val="18"/>
                <w:szCs w:val="18"/>
                <w:lang w:val="de-DE"/>
              </w:rPr>
              <w:t>Sieminowski</w:t>
            </w:r>
            <w:proofErr w:type="spellEnd"/>
            <w:r w:rsidRPr="00FD2888">
              <w:rPr>
                <w:rFonts w:ascii="Verdana" w:hAnsi="Verdana"/>
                <w:sz w:val="18"/>
                <w:szCs w:val="18"/>
                <w:lang w:val="de-DE"/>
              </w:rPr>
              <w:t xml:space="preserve"> aus Höchst die Handtasche gestohlen wurde. </w:t>
            </w:r>
          </w:p>
          <w:p w:rsidR="00FF6197" w:rsidRPr="00FD2888" w:rsidRDefault="00752898">
            <w:pPr>
              <w:pStyle w:val="NormalWeb"/>
              <w:rPr>
                <w:rFonts w:ascii="Verdana" w:hAnsi="Verdana"/>
                <w:sz w:val="18"/>
                <w:szCs w:val="18"/>
                <w:lang w:val="de-DE"/>
              </w:rPr>
            </w:pPr>
            <w:r w:rsidRPr="00FD2888">
              <w:rPr>
                <w:rFonts w:ascii="Verdana" w:hAnsi="Verdana"/>
                <w:sz w:val="18"/>
                <w:szCs w:val="18"/>
                <w:lang w:val="de-DE"/>
              </w:rPr>
              <w:t xml:space="preserve">Christina B. hatte alles </w:t>
            </w:r>
            <w:r w:rsidRPr="00FD2888">
              <w:rPr>
                <w:rFonts w:ascii="Verdana" w:hAnsi="Verdana"/>
                <w:b/>
                <w:bCs/>
                <w:sz w:val="18"/>
                <w:szCs w:val="18"/>
                <w:lang w:val="de-DE"/>
              </w:rPr>
              <w:t>mitbekommen</w:t>
            </w:r>
            <w:r w:rsidRPr="00FD2888">
              <w:rPr>
                <w:rFonts w:ascii="Verdana" w:hAnsi="Verdana"/>
                <w:sz w:val="18"/>
                <w:szCs w:val="18"/>
                <w:lang w:val="de-DE"/>
              </w:rPr>
              <w:t xml:space="preserve">: Sie </w:t>
            </w:r>
            <w:r w:rsidRPr="00FD2888">
              <w:rPr>
                <w:rFonts w:ascii="Verdana" w:hAnsi="Verdana"/>
                <w:b/>
                <w:bCs/>
                <w:sz w:val="18"/>
                <w:szCs w:val="18"/>
                <w:lang w:val="de-DE"/>
              </w:rPr>
              <w:t xml:space="preserve">verfolgte </w:t>
            </w:r>
            <w:r w:rsidRPr="00FD2888">
              <w:rPr>
                <w:rFonts w:ascii="Verdana" w:hAnsi="Verdana"/>
                <w:sz w:val="18"/>
                <w:szCs w:val="18"/>
                <w:lang w:val="de-DE"/>
              </w:rPr>
              <w:t xml:space="preserve">den jugendlichen Dieb </w:t>
            </w:r>
            <w:r w:rsidRPr="00FD2888">
              <w:rPr>
                <w:rFonts w:ascii="Verdana" w:hAnsi="Verdana"/>
                <w:b/>
                <w:bCs/>
                <w:sz w:val="18"/>
                <w:szCs w:val="18"/>
                <w:lang w:val="de-DE"/>
              </w:rPr>
              <w:t>zunächst</w:t>
            </w:r>
            <w:r w:rsidRPr="00FD2888">
              <w:rPr>
                <w:rFonts w:ascii="Verdana" w:hAnsi="Verdana"/>
                <w:sz w:val="18"/>
                <w:szCs w:val="18"/>
                <w:lang w:val="de-DE"/>
              </w:rPr>
              <w:t xml:space="preserve"> mit dem Auto, </w:t>
            </w:r>
            <w:r w:rsidRPr="00FD2888">
              <w:rPr>
                <w:rFonts w:ascii="Verdana" w:hAnsi="Verdana"/>
                <w:b/>
                <w:bCs/>
                <w:sz w:val="18"/>
                <w:szCs w:val="18"/>
                <w:lang w:val="de-DE"/>
              </w:rPr>
              <w:t>stieg</w:t>
            </w:r>
            <w:r w:rsidRPr="00FD2888">
              <w:rPr>
                <w:rFonts w:ascii="Verdana" w:hAnsi="Verdana"/>
                <w:sz w:val="18"/>
                <w:szCs w:val="18"/>
                <w:lang w:val="de-DE"/>
              </w:rPr>
              <w:t xml:space="preserve"> dann </w:t>
            </w:r>
            <w:r w:rsidRPr="00FD2888">
              <w:rPr>
                <w:rFonts w:ascii="Verdana" w:hAnsi="Verdana"/>
                <w:b/>
                <w:bCs/>
                <w:sz w:val="18"/>
                <w:szCs w:val="18"/>
                <w:lang w:val="de-DE"/>
              </w:rPr>
              <w:t>aus</w:t>
            </w:r>
            <w:r w:rsidRPr="00FD2888">
              <w:rPr>
                <w:rFonts w:ascii="Verdana" w:hAnsi="Verdana"/>
                <w:sz w:val="18"/>
                <w:szCs w:val="18"/>
                <w:lang w:val="de-DE"/>
              </w:rPr>
              <w:t xml:space="preserve"> und sprintete hinter dem Dieb her. Sie </w:t>
            </w:r>
            <w:r w:rsidRPr="00FD2888">
              <w:rPr>
                <w:rFonts w:ascii="Verdana" w:hAnsi="Verdana"/>
                <w:b/>
                <w:bCs/>
                <w:sz w:val="18"/>
                <w:szCs w:val="18"/>
                <w:lang w:val="de-DE"/>
              </w:rPr>
              <w:t xml:space="preserve">stellte </w:t>
            </w:r>
            <w:r w:rsidRPr="00FD2888">
              <w:rPr>
                <w:rFonts w:ascii="Verdana" w:hAnsi="Verdana"/>
                <w:sz w:val="18"/>
                <w:szCs w:val="18"/>
                <w:lang w:val="de-DE"/>
              </w:rPr>
              <w:t xml:space="preserve">ihn und nahm ihm die Tasche ab. </w:t>
            </w:r>
            <w:r w:rsidRPr="00FD2888">
              <w:rPr>
                <w:rFonts w:ascii="Verdana" w:hAnsi="Verdana"/>
                <w:b/>
                <w:bCs/>
                <w:sz w:val="18"/>
                <w:szCs w:val="18"/>
                <w:lang w:val="de-DE"/>
              </w:rPr>
              <w:t>Festhalten</w:t>
            </w:r>
            <w:r w:rsidRPr="00FD2888">
              <w:rPr>
                <w:rFonts w:ascii="Verdana" w:hAnsi="Verdana"/>
                <w:sz w:val="18"/>
                <w:szCs w:val="18"/>
                <w:lang w:val="de-DE"/>
              </w:rPr>
              <w:t xml:space="preserve"> konnte sie ihn jedoch nicht. Christina </w:t>
            </w:r>
            <w:proofErr w:type="spellStart"/>
            <w:r w:rsidRPr="00FD2888">
              <w:rPr>
                <w:rFonts w:ascii="Verdana" w:hAnsi="Verdana"/>
                <w:sz w:val="18"/>
                <w:szCs w:val="18"/>
                <w:lang w:val="de-DE"/>
              </w:rPr>
              <w:t>B.'s</w:t>
            </w:r>
            <w:proofErr w:type="spellEnd"/>
            <w:r w:rsidRPr="00FD2888">
              <w:rPr>
                <w:rFonts w:ascii="Verdana" w:hAnsi="Verdana"/>
                <w:sz w:val="18"/>
                <w:szCs w:val="18"/>
                <w:lang w:val="de-DE"/>
              </w:rPr>
              <w:t xml:space="preserve"> </w:t>
            </w:r>
            <w:r w:rsidRPr="00FD2888">
              <w:rPr>
                <w:rFonts w:ascii="Verdana" w:hAnsi="Verdana"/>
                <w:b/>
                <w:bCs/>
                <w:sz w:val="18"/>
                <w:szCs w:val="18"/>
                <w:lang w:val="de-DE"/>
              </w:rPr>
              <w:t>beherztem</w:t>
            </w:r>
            <w:r w:rsidRPr="00FD2888">
              <w:rPr>
                <w:rFonts w:ascii="Verdana" w:hAnsi="Verdana"/>
                <w:sz w:val="18"/>
                <w:szCs w:val="18"/>
                <w:lang w:val="de-DE"/>
              </w:rPr>
              <w:t xml:space="preserve"> Eingreifen verdankt Magdalena </w:t>
            </w:r>
            <w:proofErr w:type="spellStart"/>
            <w:r w:rsidRPr="00FD2888">
              <w:rPr>
                <w:rFonts w:ascii="Verdana" w:hAnsi="Verdana"/>
                <w:sz w:val="18"/>
                <w:szCs w:val="18"/>
                <w:lang w:val="de-DE"/>
              </w:rPr>
              <w:t>Sieminowski</w:t>
            </w:r>
            <w:proofErr w:type="spellEnd"/>
            <w:r w:rsidRPr="00FD2888">
              <w:rPr>
                <w:rFonts w:ascii="Verdana" w:hAnsi="Verdana"/>
                <w:sz w:val="18"/>
                <w:szCs w:val="18"/>
                <w:lang w:val="de-DE"/>
              </w:rPr>
              <w:t xml:space="preserve">, </w:t>
            </w:r>
            <w:proofErr w:type="spellStart"/>
            <w:r w:rsidRPr="00FD2888">
              <w:rPr>
                <w:rFonts w:ascii="Verdana" w:hAnsi="Verdana"/>
                <w:sz w:val="18"/>
                <w:szCs w:val="18"/>
                <w:lang w:val="de-DE"/>
              </w:rPr>
              <w:t>daß</w:t>
            </w:r>
            <w:proofErr w:type="spellEnd"/>
            <w:r w:rsidRPr="00FD2888">
              <w:rPr>
                <w:rFonts w:ascii="Verdana" w:hAnsi="Verdana"/>
                <w:sz w:val="18"/>
                <w:szCs w:val="18"/>
                <w:lang w:val="de-DE"/>
              </w:rPr>
              <w:t xml:space="preserve"> sie ihre Tasche samt Schlüssel, Papieren und Geld wiederbekam. "Ich höre immer nur, </w:t>
            </w:r>
            <w:proofErr w:type="spellStart"/>
            <w:r w:rsidRPr="00FD2888">
              <w:rPr>
                <w:rFonts w:ascii="Verdana" w:hAnsi="Verdana"/>
                <w:sz w:val="18"/>
                <w:szCs w:val="18"/>
                <w:lang w:val="de-DE"/>
              </w:rPr>
              <w:t>daß</w:t>
            </w:r>
            <w:proofErr w:type="spellEnd"/>
            <w:r w:rsidRPr="00FD2888">
              <w:rPr>
                <w:rFonts w:ascii="Verdana" w:hAnsi="Verdana"/>
                <w:sz w:val="18"/>
                <w:szCs w:val="18"/>
                <w:lang w:val="de-DE"/>
              </w:rPr>
              <w:t xml:space="preserve"> kein Mensch mehr hilft", sagt die Rentnern und </w:t>
            </w:r>
            <w:r w:rsidRPr="00FD2888">
              <w:rPr>
                <w:rFonts w:ascii="Verdana" w:hAnsi="Verdana"/>
                <w:b/>
                <w:bCs/>
                <w:sz w:val="18"/>
                <w:szCs w:val="18"/>
                <w:lang w:val="de-DE"/>
              </w:rPr>
              <w:t>äußert sich</w:t>
            </w:r>
            <w:r w:rsidRPr="00FD2888">
              <w:rPr>
                <w:rFonts w:ascii="Verdana" w:hAnsi="Verdana"/>
                <w:sz w:val="18"/>
                <w:szCs w:val="18"/>
                <w:lang w:val="de-DE"/>
              </w:rPr>
              <w:t xml:space="preserve"> </w:t>
            </w:r>
            <w:r w:rsidRPr="00FD2888">
              <w:rPr>
                <w:rFonts w:ascii="Verdana" w:hAnsi="Verdana"/>
                <w:b/>
                <w:bCs/>
                <w:sz w:val="18"/>
                <w:szCs w:val="18"/>
                <w:lang w:val="de-DE"/>
              </w:rPr>
              <w:t>beeindruckt</w:t>
            </w:r>
            <w:r w:rsidRPr="00FD2888">
              <w:rPr>
                <w:rFonts w:ascii="Verdana" w:hAnsi="Verdana"/>
                <w:sz w:val="18"/>
                <w:szCs w:val="18"/>
                <w:lang w:val="de-DE"/>
              </w:rPr>
              <w:t xml:space="preserve"> über die spontane </w:t>
            </w:r>
            <w:r w:rsidRPr="00FD2888">
              <w:rPr>
                <w:rFonts w:ascii="Verdana" w:hAnsi="Verdana"/>
                <w:b/>
                <w:bCs/>
                <w:sz w:val="18"/>
                <w:szCs w:val="18"/>
                <w:lang w:val="de-DE"/>
              </w:rPr>
              <w:t>Hilfsbereitschaft</w:t>
            </w:r>
            <w:r w:rsidRPr="00FD2888">
              <w:rPr>
                <w:rFonts w:ascii="Verdana" w:hAnsi="Verdana"/>
                <w:sz w:val="18"/>
                <w:szCs w:val="18"/>
                <w:lang w:val="de-DE"/>
              </w:rPr>
              <w:t xml:space="preserve"> von </w:t>
            </w:r>
            <w:proofErr w:type="spellStart"/>
            <w:r w:rsidRPr="00FD2888">
              <w:rPr>
                <w:rFonts w:ascii="Verdana" w:hAnsi="Verdana"/>
                <w:sz w:val="18"/>
                <w:szCs w:val="18"/>
                <w:lang w:val="de-DE"/>
              </w:rPr>
              <w:t>Chrisiina</w:t>
            </w:r>
            <w:proofErr w:type="spellEnd"/>
            <w:r w:rsidRPr="00FD2888">
              <w:rPr>
                <w:rFonts w:ascii="Verdana" w:hAnsi="Verdana"/>
                <w:sz w:val="18"/>
                <w:szCs w:val="18"/>
                <w:lang w:val="de-DE"/>
              </w:rPr>
              <w:t xml:space="preserve"> B. "Ich find es wunderbar, </w:t>
            </w:r>
            <w:proofErr w:type="spellStart"/>
            <w:r w:rsidRPr="00FD2888">
              <w:rPr>
                <w:rFonts w:ascii="Verdana" w:hAnsi="Verdana"/>
                <w:sz w:val="18"/>
                <w:szCs w:val="18"/>
                <w:lang w:val="de-DE"/>
              </w:rPr>
              <w:t>daß</w:t>
            </w:r>
            <w:proofErr w:type="spellEnd"/>
            <w:r w:rsidRPr="00FD2888">
              <w:rPr>
                <w:rFonts w:ascii="Verdana" w:hAnsi="Verdana"/>
                <w:sz w:val="18"/>
                <w:szCs w:val="18"/>
                <w:lang w:val="de-DE"/>
              </w:rPr>
              <w:t xml:space="preserve"> es solche Leute gibt." Magdalena </w:t>
            </w:r>
            <w:proofErr w:type="spellStart"/>
            <w:r w:rsidRPr="00FD2888">
              <w:rPr>
                <w:rFonts w:ascii="Verdana" w:hAnsi="Verdana"/>
                <w:sz w:val="18"/>
                <w:szCs w:val="18"/>
                <w:lang w:val="de-DE"/>
              </w:rPr>
              <w:t>Sieminowski</w:t>
            </w:r>
            <w:proofErr w:type="spellEnd"/>
            <w:r w:rsidRPr="00FD2888">
              <w:rPr>
                <w:rFonts w:ascii="Verdana" w:hAnsi="Verdana"/>
                <w:sz w:val="18"/>
                <w:szCs w:val="18"/>
                <w:lang w:val="de-DE"/>
              </w:rPr>
              <w:t xml:space="preserve"> war auf dem Weg vom </w:t>
            </w:r>
            <w:proofErr w:type="gramStart"/>
            <w:r w:rsidRPr="00FD2888">
              <w:rPr>
                <w:rFonts w:ascii="Verdana" w:hAnsi="Verdana"/>
                <w:sz w:val="18"/>
                <w:szCs w:val="18"/>
                <w:lang w:val="de-DE"/>
              </w:rPr>
              <w:t>Höchster</w:t>
            </w:r>
            <w:proofErr w:type="gramEnd"/>
            <w:r w:rsidRPr="00FD2888">
              <w:rPr>
                <w:rFonts w:ascii="Verdana" w:hAnsi="Verdana"/>
                <w:sz w:val="18"/>
                <w:szCs w:val="18"/>
                <w:lang w:val="de-DE"/>
              </w:rPr>
              <w:t xml:space="preserve"> Friedhof ins Main-Taunus-Zentrum. "Ich lief den </w:t>
            </w:r>
            <w:proofErr w:type="spellStart"/>
            <w:r w:rsidRPr="00FD2888">
              <w:rPr>
                <w:rFonts w:ascii="Verdana" w:hAnsi="Verdana"/>
                <w:sz w:val="18"/>
                <w:szCs w:val="18"/>
                <w:lang w:val="de-DE"/>
              </w:rPr>
              <w:t>Sossenheimer</w:t>
            </w:r>
            <w:proofErr w:type="spellEnd"/>
            <w:r w:rsidRPr="00FD2888">
              <w:rPr>
                <w:rFonts w:ascii="Verdana" w:hAnsi="Verdana"/>
                <w:sz w:val="18"/>
                <w:szCs w:val="18"/>
                <w:lang w:val="de-DE"/>
              </w:rPr>
              <w:t xml:space="preserve"> Weg entlang, als ein Radfahrer </w:t>
            </w:r>
            <w:r w:rsidRPr="00FD2888">
              <w:rPr>
                <w:rFonts w:ascii="Verdana" w:hAnsi="Verdana"/>
                <w:b/>
                <w:bCs/>
                <w:sz w:val="18"/>
                <w:szCs w:val="18"/>
                <w:lang w:val="de-DE"/>
              </w:rPr>
              <w:t>an mir vorbeifuhr</w:t>
            </w:r>
            <w:r w:rsidRPr="00FD2888">
              <w:rPr>
                <w:rFonts w:ascii="Verdana" w:hAnsi="Verdana"/>
                <w:sz w:val="18"/>
                <w:szCs w:val="18"/>
                <w:lang w:val="de-DE"/>
              </w:rPr>
              <w:t xml:space="preserve"> und mir die Tasche </w:t>
            </w:r>
            <w:proofErr w:type="spellStart"/>
            <w:r w:rsidRPr="00FD2888">
              <w:rPr>
                <w:rFonts w:ascii="Verdana" w:hAnsi="Verdana"/>
                <w:b/>
                <w:bCs/>
                <w:sz w:val="18"/>
                <w:szCs w:val="18"/>
                <w:lang w:val="de-DE"/>
              </w:rPr>
              <w:t>entriß</w:t>
            </w:r>
            <w:proofErr w:type="spellEnd"/>
            <w:r w:rsidRPr="00FD2888">
              <w:rPr>
                <w:rFonts w:ascii="Verdana" w:hAnsi="Verdana"/>
                <w:sz w:val="18"/>
                <w:szCs w:val="18"/>
                <w:lang w:val="de-DE"/>
              </w:rPr>
              <w:t xml:space="preserve">." Die </w:t>
            </w:r>
            <w:r w:rsidRPr="00FD2888">
              <w:rPr>
                <w:rFonts w:ascii="Verdana" w:hAnsi="Verdana"/>
                <w:b/>
                <w:bCs/>
                <w:sz w:val="18"/>
                <w:szCs w:val="18"/>
                <w:lang w:val="de-DE"/>
              </w:rPr>
              <w:t>Überfallene</w:t>
            </w:r>
            <w:r w:rsidRPr="00FD2888">
              <w:rPr>
                <w:rFonts w:ascii="Verdana" w:hAnsi="Verdana"/>
                <w:sz w:val="18"/>
                <w:szCs w:val="18"/>
                <w:lang w:val="de-DE"/>
              </w:rPr>
              <w:t xml:space="preserve"> </w:t>
            </w:r>
            <w:r w:rsidRPr="00FD2888">
              <w:rPr>
                <w:rFonts w:ascii="Verdana" w:hAnsi="Verdana"/>
                <w:b/>
                <w:bCs/>
                <w:sz w:val="18"/>
                <w:szCs w:val="18"/>
                <w:lang w:val="de-DE"/>
              </w:rPr>
              <w:t>schrie</w:t>
            </w:r>
            <w:r w:rsidRPr="00FD2888">
              <w:rPr>
                <w:rFonts w:ascii="Verdana" w:hAnsi="Verdana"/>
                <w:sz w:val="18"/>
                <w:szCs w:val="18"/>
                <w:lang w:val="de-DE"/>
              </w:rPr>
              <w:t xml:space="preserve"> laut </w:t>
            </w:r>
            <w:r w:rsidRPr="00FD2888">
              <w:rPr>
                <w:rFonts w:ascii="Verdana" w:hAnsi="Verdana"/>
                <w:b/>
                <w:bCs/>
                <w:sz w:val="18"/>
                <w:szCs w:val="18"/>
                <w:lang w:val="de-DE"/>
              </w:rPr>
              <w:t>um</w:t>
            </w:r>
            <w:r w:rsidRPr="00FD2888">
              <w:rPr>
                <w:rFonts w:ascii="Verdana" w:hAnsi="Verdana"/>
                <w:sz w:val="18"/>
                <w:szCs w:val="18"/>
                <w:lang w:val="de-DE"/>
              </w:rPr>
              <w:t xml:space="preserve"> Hilfe. In diesem Augenblick kam Christina B. mit dem Auto vorbei und </w:t>
            </w:r>
            <w:r w:rsidRPr="00FD2888">
              <w:rPr>
                <w:rFonts w:ascii="Verdana" w:hAnsi="Verdana"/>
                <w:b/>
                <w:bCs/>
                <w:sz w:val="18"/>
                <w:szCs w:val="18"/>
                <w:lang w:val="de-DE"/>
              </w:rPr>
              <w:t>schritt</w:t>
            </w:r>
            <w:r w:rsidRPr="00FD2888">
              <w:rPr>
                <w:rFonts w:ascii="Verdana" w:hAnsi="Verdana"/>
                <w:sz w:val="18"/>
                <w:szCs w:val="18"/>
                <w:lang w:val="de-DE"/>
              </w:rPr>
              <w:t xml:space="preserve"> </w:t>
            </w:r>
            <w:r w:rsidRPr="00FD2888">
              <w:rPr>
                <w:rFonts w:ascii="Verdana" w:hAnsi="Verdana"/>
                <w:b/>
                <w:bCs/>
                <w:sz w:val="18"/>
                <w:szCs w:val="18"/>
                <w:lang w:val="de-DE"/>
              </w:rPr>
              <w:t>ohne Zögern</w:t>
            </w:r>
            <w:r w:rsidRPr="00FD2888">
              <w:rPr>
                <w:rFonts w:ascii="Verdana" w:hAnsi="Verdana"/>
                <w:sz w:val="18"/>
                <w:szCs w:val="18"/>
                <w:lang w:val="de-DE"/>
              </w:rPr>
              <w:t xml:space="preserve"> </w:t>
            </w:r>
            <w:r w:rsidRPr="00FD2888">
              <w:rPr>
                <w:rFonts w:ascii="Verdana" w:hAnsi="Verdana"/>
                <w:b/>
                <w:bCs/>
                <w:sz w:val="18"/>
                <w:szCs w:val="18"/>
                <w:lang w:val="de-DE"/>
              </w:rPr>
              <w:t>ein</w:t>
            </w:r>
            <w:r w:rsidRPr="00FD2888">
              <w:rPr>
                <w:rFonts w:ascii="Verdana" w:hAnsi="Verdana"/>
                <w:sz w:val="18"/>
                <w:szCs w:val="18"/>
                <w:lang w:val="de-DE"/>
              </w:rPr>
              <w:t xml:space="preserve">. Während Christina B. </w:t>
            </w:r>
            <w:r w:rsidRPr="00FD2888">
              <w:rPr>
                <w:rFonts w:ascii="Verdana" w:hAnsi="Verdana"/>
                <w:b/>
                <w:bCs/>
                <w:sz w:val="18"/>
                <w:szCs w:val="18"/>
                <w:lang w:val="de-DE"/>
              </w:rPr>
              <w:t>dem Täter</w:t>
            </w:r>
            <w:r w:rsidRPr="00FD2888">
              <w:rPr>
                <w:rFonts w:ascii="Verdana" w:hAnsi="Verdana"/>
                <w:sz w:val="18"/>
                <w:szCs w:val="18"/>
                <w:lang w:val="de-DE"/>
              </w:rPr>
              <w:t xml:space="preserve"> </w:t>
            </w:r>
            <w:r w:rsidRPr="00FD2888">
              <w:rPr>
                <w:rFonts w:ascii="Verdana" w:hAnsi="Verdana"/>
                <w:b/>
                <w:bCs/>
                <w:sz w:val="18"/>
                <w:szCs w:val="18"/>
                <w:lang w:val="de-DE"/>
              </w:rPr>
              <w:t>folgte</w:t>
            </w:r>
            <w:r w:rsidRPr="00FD2888">
              <w:rPr>
                <w:rFonts w:ascii="Verdana" w:hAnsi="Verdana"/>
                <w:sz w:val="18"/>
                <w:szCs w:val="18"/>
                <w:lang w:val="de-DE"/>
              </w:rPr>
              <w:t xml:space="preserve">, </w:t>
            </w:r>
            <w:r w:rsidRPr="00FD2888">
              <w:rPr>
                <w:rFonts w:ascii="Verdana" w:hAnsi="Verdana"/>
                <w:b/>
                <w:bCs/>
                <w:sz w:val="18"/>
                <w:szCs w:val="18"/>
                <w:lang w:val="de-DE"/>
              </w:rPr>
              <w:t>hielt</w:t>
            </w:r>
            <w:r w:rsidRPr="00FD2888">
              <w:rPr>
                <w:rFonts w:ascii="Verdana" w:hAnsi="Verdana"/>
                <w:sz w:val="18"/>
                <w:szCs w:val="18"/>
                <w:lang w:val="de-DE"/>
              </w:rPr>
              <w:t xml:space="preserve"> ein Ehepaar mit seinem Auto </w:t>
            </w:r>
            <w:r w:rsidRPr="00FD2888">
              <w:rPr>
                <w:rFonts w:ascii="Verdana" w:hAnsi="Verdana"/>
                <w:b/>
                <w:bCs/>
                <w:sz w:val="18"/>
                <w:szCs w:val="18"/>
                <w:lang w:val="de-DE"/>
              </w:rPr>
              <w:t>an</w:t>
            </w:r>
            <w:r w:rsidRPr="00FD2888">
              <w:rPr>
                <w:rFonts w:ascii="Verdana" w:hAnsi="Verdana"/>
                <w:sz w:val="18"/>
                <w:szCs w:val="18"/>
                <w:lang w:val="de-DE"/>
              </w:rPr>
              <w:t xml:space="preserve">, </w:t>
            </w:r>
            <w:r w:rsidRPr="00FD2888">
              <w:rPr>
                <w:rFonts w:ascii="Verdana" w:hAnsi="Verdana"/>
                <w:b/>
                <w:bCs/>
                <w:sz w:val="18"/>
                <w:szCs w:val="18"/>
                <w:lang w:val="de-DE"/>
              </w:rPr>
              <w:t>lud</w:t>
            </w:r>
            <w:r w:rsidRPr="00FD2888">
              <w:rPr>
                <w:rFonts w:ascii="Verdana" w:hAnsi="Verdana"/>
                <w:sz w:val="18"/>
                <w:szCs w:val="18"/>
                <w:lang w:val="de-DE"/>
              </w:rPr>
              <w:t xml:space="preserve"> Magdalena </w:t>
            </w:r>
            <w:proofErr w:type="spellStart"/>
            <w:r w:rsidRPr="00FD2888">
              <w:rPr>
                <w:rFonts w:ascii="Verdana" w:hAnsi="Verdana"/>
                <w:sz w:val="18"/>
                <w:szCs w:val="18"/>
                <w:lang w:val="de-DE"/>
              </w:rPr>
              <w:t>Sieminowski</w:t>
            </w:r>
            <w:proofErr w:type="spellEnd"/>
            <w:r w:rsidRPr="00FD2888">
              <w:rPr>
                <w:rFonts w:ascii="Verdana" w:hAnsi="Verdana"/>
                <w:sz w:val="18"/>
                <w:szCs w:val="18"/>
                <w:lang w:val="de-DE"/>
              </w:rPr>
              <w:t xml:space="preserve"> </w:t>
            </w:r>
            <w:r w:rsidRPr="00FD2888">
              <w:rPr>
                <w:rFonts w:ascii="Verdana" w:hAnsi="Verdana"/>
                <w:b/>
                <w:bCs/>
                <w:sz w:val="18"/>
                <w:szCs w:val="18"/>
                <w:lang w:val="de-DE"/>
              </w:rPr>
              <w:t>ein</w:t>
            </w:r>
            <w:r w:rsidRPr="00FD2888">
              <w:rPr>
                <w:rFonts w:ascii="Verdana" w:hAnsi="Verdana"/>
                <w:sz w:val="18"/>
                <w:szCs w:val="18"/>
                <w:lang w:val="de-DE"/>
              </w:rPr>
              <w:t xml:space="preserve"> und </w:t>
            </w:r>
            <w:r w:rsidRPr="00FD2888">
              <w:rPr>
                <w:rFonts w:ascii="Verdana" w:hAnsi="Verdana"/>
                <w:b/>
                <w:bCs/>
                <w:sz w:val="18"/>
                <w:szCs w:val="18"/>
                <w:lang w:val="de-DE"/>
              </w:rPr>
              <w:t>nahm</w:t>
            </w:r>
            <w:r w:rsidRPr="00FD2888">
              <w:rPr>
                <w:rFonts w:ascii="Verdana" w:hAnsi="Verdana"/>
                <w:sz w:val="18"/>
                <w:szCs w:val="18"/>
                <w:lang w:val="de-DE"/>
              </w:rPr>
              <w:t xml:space="preserve"> </w:t>
            </w:r>
            <w:r w:rsidRPr="00FD2888">
              <w:rPr>
                <w:rFonts w:ascii="Verdana" w:hAnsi="Verdana"/>
                <w:b/>
                <w:bCs/>
                <w:sz w:val="18"/>
                <w:szCs w:val="18"/>
                <w:lang w:val="de-DE"/>
              </w:rPr>
              <w:t>die Spur</w:t>
            </w:r>
            <w:r w:rsidRPr="00FD2888">
              <w:rPr>
                <w:rFonts w:ascii="Verdana" w:hAnsi="Verdana"/>
                <w:sz w:val="18"/>
                <w:szCs w:val="18"/>
                <w:lang w:val="de-DE"/>
              </w:rPr>
              <w:t xml:space="preserve"> der Verfolgerin auf. </w:t>
            </w:r>
          </w:p>
          <w:p w:rsidR="00FF6197" w:rsidRPr="00FD2888" w:rsidRDefault="00752898">
            <w:pPr>
              <w:rPr>
                <w:rFonts w:ascii="Verdana" w:hAnsi="Verdana"/>
                <w:lang w:val="de-DE"/>
              </w:rPr>
            </w:pPr>
            <w:r w:rsidRPr="00FD2888">
              <w:rPr>
                <w:rFonts w:ascii="Verdana" w:hAnsi="Verdana"/>
                <w:sz w:val="18"/>
                <w:szCs w:val="18"/>
                <w:lang w:val="de-DE"/>
              </w:rPr>
              <w:t xml:space="preserve">Christina B. </w:t>
            </w:r>
            <w:r w:rsidRPr="00FD2888">
              <w:rPr>
                <w:rFonts w:ascii="Verdana" w:hAnsi="Verdana"/>
                <w:b/>
                <w:bCs/>
                <w:sz w:val="18"/>
                <w:szCs w:val="18"/>
                <w:lang w:val="de-DE"/>
              </w:rPr>
              <w:t>ärgerte sich</w:t>
            </w:r>
            <w:r w:rsidRPr="00FD2888">
              <w:rPr>
                <w:rFonts w:ascii="Verdana" w:hAnsi="Verdana"/>
                <w:sz w:val="18"/>
                <w:szCs w:val="18"/>
                <w:lang w:val="de-DE"/>
              </w:rPr>
              <w:t xml:space="preserve"> indessen über die Passivität </w:t>
            </w:r>
            <w:r w:rsidRPr="00FD2888">
              <w:rPr>
                <w:rFonts w:ascii="Verdana" w:hAnsi="Verdana"/>
                <w:b/>
                <w:bCs/>
                <w:sz w:val="18"/>
                <w:szCs w:val="18"/>
                <w:lang w:val="de-DE"/>
              </w:rPr>
              <w:t>eines Zeugen</w:t>
            </w:r>
            <w:r w:rsidRPr="00FD2888">
              <w:rPr>
                <w:rFonts w:ascii="Verdana" w:hAnsi="Verdana"/>
                <w:sz w:val="18"/>
                <w:szCs w:val="18"/>
                <w:lang w:val="de-DE"/>
              </w:rPr>
              <w:t xml:space="preserve">, der sie bei der </w:t>
            </w:r>
            <w:r w:rsidRPr="00FD2888">
              <w:rPr>
                <w:rFonts w:ascii="Verdana" w:hAnsi="Verdana"/>
                <w:b/>
                <w:bCs/>
                <w:sz w:val="18"/>
                <w:szCs w:val="18"/>
                <w:lang w:val="de-DE"/>
              </w:rPr>
              <w:t>Verfolgung</w:t>
            </w:r>
            <w:r w:rsidRPr="00FD2888">
              <w:rPr>
                <w:rFonts w:ascii="Verdana" w:hAnsi="Verdana"/>
                <w:sz w:val="18"/>
                <w:szCs w:val="18"/>
                <w:lang w:val="de-DE"/>
              </w:rPr>
              <w:t xml:space="preserve"> des Diebs </w:t>
            </w:r>
            <w:r w:rsidRPr="00FD2888">
              <w:rPr>
                <w:rFonts w:ascii="Verdana" w:hAnsi="Verdana"/>
                <w:b/>
                <w:bCs/>
                <w:sz w:val="18"/>
                <w:szCs w:val="18"/>
                <w:lang w:val="de-DE"/>
              </w:rPr>
              <w:t>tatenlos</w:t>
            </w:r>
            <w:r w:rsidRPr="00FD2888">
              <w:rPr>
                <w:rFonts w:ascii="Verdana" w:hAnsi="Verdana"/>
                <w:sz w:val="18"/>
                <w:szCs w:val="18"/>
                <w:lang w:val="de-DE"/>
              </w:rPr>
              <w:t xml:space="preserve"> </w:t>
            </w:r>
            <w:r w:rsidRPr="00FD2888">
              <w:rPr>
                <w:rFonts w:ascii="Verdana" w:hAnsi="Verdana"/>
                <w:b/>
                <w:bCs/>
                <w:sz w:val="18"/>
                <w:szCs w:val="18"/>
                <w:lang w:val="de-DE"/>
              </w:rPr>
              <w:t>beobachtet</w:t>
            </w:r>
            <w:r w:rsidRPr="00FD2888">
              <w:rPr>
                <w:rFonts w:ascii="Verdana" w:hAnsi="Verdana"/>
                <w:sz w:val="18"/>
                <w:szCs w:val="18"/>
                <w:lang w:val="de-DE"/>
              </w:rPr>
              <w:t xml:space="preserve"> habe.</w:t>
            </w:r>
          </w:p>
        </w:tc>
      </w:tr>
    </w:tbl>
    <w:p w:rsidR="00FF6197" w:rsidRDefault="00752898">
      <w:pPr>
        <w:pStyle w:val="NormalWeb"/>
        <w:rPr>
          <w:rFonts w:ascii="Times New Roman" w:hAnsi="Times New Roman" w:cs="Times New Roman"/>
          <w:b/>
          <w:bCs/>
        </w:rPr>
      </w:pPr>
      <w:r>
        <w:rPr>
          <w:rFonts w:ascii="Times New Roman" w:hAnsi="Times New Roman" w:cs="Times New Roman"/>
          <w:b/>
          <w:bCs/>
        </w:rPr>
        <w:t>Suggestions for approaching this text</w:t>
      </w:r>
    </w:p>
    <w:p w:rsidR="00FF6197" w:rsidRDefault="00752898">
      <w:pPr>
        <w:pStyle w:val="NormalWeb"/>
        <w:numPr>
          <w:ilvl w:val="0"/>
          <w:numId w:val="7"/>
        </w:numPr>
        <w:rPr>
          <w:rFonts w:ascii="Times New Roman" w:hAnsi="Times New Roman" w:cs="Times New Roman"/>
        </w:rPr>
      </w:pPr>
      <w:r>
        <w:rPr>
          <w:rFonts w:ascii="Times New Roman" w:hAnsi="Times New Roman" w:cs="Times New Roman"/>
        </w:rPr>
        <w:t>Do some preliminary work on verbs:  meanings and simple past (imperfect)</w:t>
      </w:r>
    </w:p>
    <w:p w:rsidR="00FF6197" w:rsidRDefault="00752898">
      <w:pPr>
        <w:pStyle w:val="NormalWeb"/>
        <w:rPr>
          <w:rFonts w:ascii="Times New Roman" w:hAnsi="Times New Roman" w:cs="Times New Roman"/>
        </w:rPr>
      </w:pPr>
      <w:r>
        <w:rPr>
          <w:rFonts w:ascii="Times New Roman" w:hAnsi="Times New Roman" w:cs="Times New Roman"/>
        </w:rPr>
        <w:t>Deal with the regular (weak) verbs and the irregular (strong) verbs separately.  Introduce the verbs in a similar context to one which will occur in the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verfolgen</w:t>
            </w:r>
            <w:proofErr w:type="spellEnd"/>
          </w:p>
        </w:tc>
        <w:tc>
          <w:tcPr>
            <w:tcW w:w="6794" w:type="dxa"/>
          </w:tcPr>
          <w:p w:rsidR="00FF6197" w:rsidRPr="00FD2888" w:rsidRDefault="00752898">
            <w:pPr>
              <w:rPr>
                <w:lang w:val="de-DE"/>
              </w:rPr>
            </w:pPr>
            <w:r w:rsidRPr="00FD2888">
              <w:rPr>
                <w:lang w:val="de-DE"/>
              </w:rPr>
              <w:t xml:space="preserve">Der Mann verfolgt das Mädchen </w:t>
            </w:r>
          </w:p>
        </w:tc>
      </w:tr>
      <w:tr w:rsidR="00FF6197">
        <w:tc>
          <w:tcPr>
            <w:tcW w:w="1728" w:type="dxa"/>
          </w:tcPr>
          <w:p w:rsidR="00FF6197" w:rsidRDefault="00752898">
            <w:r>
              <w:t>To pursue</w:t>
            </w:r>
          </w:p>
        </w:tc>
        <w:tc>
          <w:tcPr>
            <w:tcW w:w="6794" w:type="dxa"/>
          </w:tcPr>
          <w:p w:rsidR="00FF6197" w:rsidRDefault="00752898">
            <w:proofErr w:type="spellStart"/>
            <w:r>
              <w:t>Er</w:t>
            </w:r>
            <w:proofErr w:type="spellEnd"/>
            <w:r>
              <w:t xml:space="preserve"> </w:t>
            </w:r>
            <w:proofErr w:type="spellStart"/>
            <w:r>
              <w:t>verfolgte</w:t>
            </w:r>
            <w:proofErr w:type="spellEnd"/>
            <w:r>
              <w:t xml:space="preserve"> das </w:t>
            </w:r>
            <w:proofErr w:type="spellStart"/>
            <w:r>
              <w:t>Mädchen</w:t>
            </w:r>
            <w:proofErr w:type="spellEnd"/>
          </w:p>
        </w:tc>
      </w:tr>
    </w:tbl>
    <w:p w:rsidR="00FF6197" w:rsidRDefault="00FF6197"/>
    <w:p w:rsidR="00FF6197" w:rsidRDefault="00752898">
      <w:proofErr w:type="spellStart"/>
      <w:r>
        <w:t>Folgen</w:t>
      </w:r>
      <w:proofErr w:type="spellEnd"/>
      <w:r>
        <w:t xml:space="preserve"> + dative (</w:t>
      </w:r>
      <w:proofErr w:type="spellStart"/>
      <w:r>
        <w:t>helfen</w:t>
      </w:r>
      <w:proofErr w:type="spellEnd"/>
      <w:r>
        <w:t xml:space="preserve"> + dative)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tc>
          <w:tcPr>
            <w:tcW w:w="1728" w:type="dxa"/>
          </w:tcPr>
          <w:p w:rsidR="00FF6197" w:rsidRDefault="00752898">
            <w:proofErr w:type="spellStart"/>
            <w:r>
              <w:t>folgen</w:t>
            </w:r>
            <w:proofErr w:type="spellEnd"/>
          </w:p>
        </w:tc>
        <w:tc>
          <w:tcPr>
            <w:tcW w:w="6794" w:type="dxa"/>
          </w:tcPr>
          <w:p w:rsidR="00FF6197" w:rsidRDefault="00752898">
            <w:proofErr w:type="spellStart"/>
            <w:r>
              <w:t>Er</w:t>
            </w:r>
            <w:proofErr w:type="spellEnd"/>
            <w:r>
              <w:t xml:space="preserve"> </w:t>
            </w:r>
            <w:proofErr w:type="spellStart"/>
            <w:r>
              <w:t>folgt</w:t>
            </w:r>
            <w:proofErr w:type="spellEnd"/>
            <w:r>
              <w:t xml:space="preserve"> </w:t>
            </w:r>
            <w:proofErr w:type="spellStart"/>
            <w:r>
              <w:t>dem</w:t>
            </w:r>
            <w:proofErr w:type="spellEnd"/>
            <w:r>
              <w:t xml:space="preserve"> </w:t>
            </w:r>
            <w:proofErr w:type="spellStart"/>
            <w:r>
              <w:t>Mädchen</w:t>
            </w:r>
            <w:proofErr w:type="spellEnd"/>
          </w:p>
        </w:tc>
      </w:tr>
      <w:tr w:rsidR="00FF6197">
        <w:tc>
          <w:tcPr>
            <w:tcW w:w="1728" w:type="dxa"/>
          </w:tcPr>
          <w:p w:rsidR="00FF6197" w:rsidRDefault="00752898">
            <w:r>
              <w:t>To follow</w:t>
            </w:r>
          </w:p>
        </w:tc>
        <w:tc>
          <w:tcPr>
            <w:tcW w:w="6794" w:type="dxa"/>
          </w:tcPr>
          <w:p w:rsidR="00FF6197" w:rsidRDefault="00752898">
            <w:proofErr w:type="spellStart"/>
            <w:r>
              <w:t>Er</w:t>
            </w:r>
            <w:proofErr w:type="spellEnd"/>
            <w:r>
              <w:t xml:space="preserve"> </w:t>
            </w:r>
            <w:proofErr w:type="spellStart"/>
            <w:r>
              <w:t>folgte</w:t>
            </w:r>
            <w:proofErr w:type="spellEnd"/>
            <w:r>
              <w:t xml:space="preserve"> </w:t>
            </w:r>
            <w:proofErr w:type="spellStart"/>
            <w:r>
              <w:t>dem</w:t>
            </w:r>
            <w:proofErr w:type="spellEnd"/>
            <w:r>
              <w:t xml:space="preserve"> </w:t>
            </w:r>
            <w:proofErr w:type="spellStart"/>
            <w:r>
              <w:t>Mädchen</w:t>
            </w:r>
            <w:proofErr w:type="spellEnd"/>
          </w:p>
        </w:tc>
      </w:tr>
    </w:tbl>
    <w:p w:rsidR="00FF6197" w:rsidRDefault="00FF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stellen</w:t>
            </w:r>
            <w:proofErr w:type="spellEnd"/>
            <w:r>
              <w:t xml:space="preserve"> </w:t>
            </w:r>
          </w:p>
        </w:tc>
        <w:tc>
          <w:tcPr>
            <w:tcW w:w="6794" w:type="dxa"/>
          </w:tcPr>
          <w:p w:rsidR="00FF6197" w:rsidRPr="00FD2888" w:rsidRDefault="00752898">
            <w:pPr>
              <w:rPr>
                <w:lang w:val="de-DE"/>
              </w:rPr>
            </w:pPr>
            <w:r w:rsidRPr="00FD2888">
              <w:rPr>
                <w:lang w:val="de-DE"/>
              </w:rPr>
              <w:t>Die Polizei stellt den Dieb   (erwischt / fängt)</w:t>
            </w:r>
          </w:p>
        </w:tc>
      </w:tr>
      <w:tr w:rsidR="00FF6197" w:rsidRPr="00FD2888">
        <w:tc>
          <w:tcPr>
            <w:tcW w:w="1728" w:type="dxa"/>
          </w:tcPr>
          <w:p w:rsidR="00FF6197" w:rsidRDefault="00752898">
            <w:r>
              <w:t>To put, to catch</w:t>
            </w:r>
          </w:p>
        </w:tc>
        <w:tc>
          <w:tcPr>
            <w:tcW w:w="6794" w:type="dxa"/>
          </w:tcPr>
          <w:p w:rsidR="00FF6197" w:rsidRPr="00FD2888" w:rsidRDefault="00752898">
            <w:pPr>
              <w:rPr>
                <w:lang w:val="de-DE"/>
              </w:rPr>
            </w:pPr>
            <w:r w:rsidRPr="00FD2888">
              <w:rPr>
                <w:lang w:val="de-DE"/>
              </w:rPr>
              <w:t>Die Polizei stellte den Dieb   (erwischte / fing)</w:t>
            </w:r>
          </w:p>
        </w:tc>
      </w:tr>
    </w:tbl>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lastRenderedPageBreak/>
              <w:t>beobachten</w:t>
            </w:r>
            <w:proofErr w:type="spellEnd"/>
          </w:p>
        </w:tc>
        <w:tc>
          <w:tcPr>
            <w:tcW w:w="6794" w:type="dxa"/>
          </w:tcPr>
          <w:p w:rsidR="00FF6197" w:rsidRPr="00FD2888" w:rsidRDefault="00752898">
            <w:pPr>
              <w:rPr>
                <w:lang w:val="de-DE"/>
              </w:rPr>
            </w:pPr>
            <w:r w:rsidRPr="00FD2888">
              <w:rPr>
                <w:lang w:val="de-DE"/>
              </w:rPr>
              <w:t>Der Polizist beobachtet das Auto</w:t>
            </w:r>
          </w:p>
        </w:tc>
      </w:tr>
      <w:tr w:rsidR="00FF6197" w:rsidRPr="00FD2888">
        <w:tc>
          <w:tcPr>
            <w:tcW w:w="1728" w:type="dxa"/>
          </w:tcPr>
          <w:p w:rsidR="00FF6197" w:rsidRDefault="00752898">
            <w:r>
              <w:t>To observe</w:t>
            </w:r>
          </w:p>
        </w:tc>
        <w:tc>
          <w:tcPr>
            <w:tcW w:w="6794" w:type="dxa"/>
          </w:tcPr>
          <w:p w:rsidR="00FF6197" w:rsidRPr="00FD2888" w:rsidRDefault="00752898">
            <w:pPr>
              <w:rPr>
                <w:lang w:val="de-DE"/>
              </w:rPr>
            </w:pPr>
            <w:r w:rsidRPr="00FD2888">
              <w:rPr>
                <w:lang w:val="de-DE"/>
              </w:rPr>
              <w:t>Er beobachtete das Haus  / er hat das Haus beobachtet</w:t>
            </w:r>
          </w:p>
        </w:tc>
      </w:tr>
    </w:tbl>
    <w:p w:rsidR="00FF6197" w:rsidRPr="00FD2888" w:rsidRDefault="00FF6197">
      <w:pPr>
        <w:rPr>
          <w:lang w:val="de-DE"/>
        </w:rPr>
      </w:pPr>
    </w:p>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sich</w:t>
            </w:r>
            <w:proofErr w:type="spellEnd"/>
            <w:r>
              <w:t xml:space="preserve"> </w:t>
            </w:r>
            <w:proofErr w:type="spellStart"/>
            <w:r>
              <w:t>äußern</w:t>
            </w:r>
            <w:proofErr w:type="spellEnd"/>
          </w:p>
        </w:tc>
        <w:tc>
          <w:tcPr>
            <w:tcW w:w="6794" w:type="dxa"/>
          </w:tcPr>
          <w:p w:rsidR="00FF6197" w:rsidRPr="00FD2888" w:rsidRDefault="00752898">
            <w:pPr>
              <w:rPr>
                <w:lang w:val="de-DE"/>
              </w:rPr>
            </w:pPr>
            <w:r w:rsidRPr="00FD2888">
              <w:rPr>
                <w:lang w:val="de-DE"/>
              </w:rPr>
              <w:t>Der Polizeichef äußert sich verdankt über die Verhaftung des Täters</w:t>
            </w:r>
          </w:p>
        </w:tc>
      </w:tr>
      <w:tr w:rsidR="00FF6197">
        <w:tc>
          <w:tcPr>
            <w:tcW w:w="1728" w:type="dxa"/>
          </w:tcPr>
          <w:p w:rsidR="00FF6197" w:rsidRDefault="00752898">
            <w:r>
              <w:t>To express</w:t>
            </w:r>
          </w:p>
        </w:tc>
        <w:tc>
          <w:tcPr>
            <w:tcW w:w="6794" w:type="dxa"/>
          </w:tcPr>
          <w:p w:rsidR="00FF6197" w:rsidRDefault="00752898">
            <w:pPr>
              <w:pStyle w:val="NormalWeb"/>
              <w:spacing w:before="0" w:beforeAutospacing="0" w:after="0" w:afterAutospacing="0"/>
              <w:rPr>
                <w:rFonts w:ascii="Times New Roman" w:eastAsia="Times New Roman" w:hAnsi="Times New Roman" w:cs="Times New Roman"/>
              </w:rPr>
            </w:pPr>
            <w:proofErr w:type="spellStart"/>
            <w:r>
              <w:rPr>
                <w:rFonts w:ascii="Times New Roman" w:eastAsia="Times New Roman" w:hAnsi="Times New Roman" w:cs="Times New Roman"/>
              </w:rPr>
              <w: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äußerte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sich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verdankt</w:t>
            </w:r>
            <w:proofErr w:type="spellEnd"/>
          </w:p>
        </w:tc>
      </w:tr>
    </w:tbl>
    <w:p w:rsidR="00FF6197" w:rsidRDefault="00FF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eingreifen</w:t>
            </w:r>
            <w:proofErr w:type="spellEnd"/>
          </w:p>
        </w:tc>
        <w:tc>
          <w:tcPr>
            <w:tcW w:w="6794" w:type="dxa"/>
          </w:tcPr>
          <w:p w:rsidR="00FF6197" w:rsidRPr="00FD2888" w:rsidRDefault="00752898">
            <w:pPr>
              <w:rPr>
                <w:lang w:val="de-DE"/>
              </w:rPr>
            </w:pPr>
            <w:r w:rsidRPr="00FD2888">
              <w:rPr>
                <w:lang w:val="de-DE"/>
              </w:rPr>
              <w:t>Viele Leute greifen bei einem Vebrechen nicht mehr ein</w:t>
            </w:r>
          </w:p>
        </w:tc>
      </w:tr>
      <w:tr w:rsidR="00FF6197" w:rsidRPr="00FD2888">
        <w:tc>
          <w:tcPr>
            <w:tcW w:w="1728" w:type="dxa"/>
          </w:tcPr>
          <w:p w:rsidR="00FF6197" w:rsidRDefault="00752898">
            <w:r>
              <w:t>To step in</w:t>
            </w:r>
          </w:p>
        </w:tc>
        <w:tc>
          <w:tcPr>
            <w:tcW w:w="6794" w:type="dxa"/>
          </w:tcPr>
          <w:p w:rsidR="00FF6197" w:rsidRPr="00FD2888" w:rsidRDefault="00752898">
            <w:pPr>
              <w:rPr>
                <w:lang w:val="de-DE"/>
              </w:rPr>
            </w:pPr>
            <w:r w:rsidRPr="00FD2888">
              <w:rPr>
                <w:lang w:val="de-DE"/>
              </w:rPr>
              <w:t>Gestern haben viele Leute nach dem Überfall eingegriffen</w:t>
            </w:r>
          </w:p>
        </w:tc>
      </w:tr>
    </w:tbl>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vorbeifahren</w:t>
            </w:r>
            <w:proofErr w:type="spellEnd"/>
            <w:r>
              <w:t xml:space="preserve"> an + </w:t>
            </w:r>
            <w:proofErr w:type="spellStart"/>
            <w:r>
              <w:t>Dat</w:t>
            </w:r>
            <w:proofErr w:type="spellEnd"/>
          </w:p>
        </w:tc>
        <w:tc>
          <w:tcPr>
            <w:tcW w:w="6794" w:type="dxa"/>
          </w:tcPr>
          <w:p w:rsidR="00FF6197" w:rsidRPr="00FD2888" w:rsidRDefault="00752898">
            <w:pPr>
              <w:rPr>
                <w:lang w:val="de-DE"/>
              </w:rPr>
            </w:pPr>
            <w:r w:rsidRPr="00FD2888">
              <w:rPr>
                <w:lang w:val="de-DE"/>
              </w:rPr>
              <w:t>Ich fahre jeden Tag an der Schule vorbei</w:t>
            </w:r>
          </w:p>
        </w:tc>
      </w:tr>
      <w:tr w:rsidR="00FF6197" w:rsidRPr="00FD2888">
        <w:tc>
          <w:tcPr>
            <w:tcW w:w="1728" w:type="dxa"/>
          </w:tcPr>
          <w:p w:rsidR="00FF6197" w:rsidRDefault="00752898">
            <w:r>
              <w:t>To drive past</w:t>
            </w:r>
          </w:p>
        </w:tc>
        <w:tc>
          <w:tcPr>
            <w:tcW w:w="6794" w:type="dxa"/>
          </w:tcPr>
          <w:p w:rsidR="00FF6197" w:rsidRPr="00FD2888" w:rsidRDefault="00752898">
            <w:pPr>
              <w:rPr>
                <w:lang w:val="de-DE"/>
              </w:rPr>
            </w:pPr>
            <w:r w:rsidRPr="00FD2888">
              <w:rPr>
                <w:lang w:val="de-DE"/>
              </w:rPr>
              <w:t>Ich fuhr gestern am Friedhof  vorbei</w:t>
            </w:r>
          </w:p>
        </w:tc>
      </w:tr>
    </w:tbl>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entreißen</w:t>
            </w:r>
            <w:proofErr w:type="spellEnd"/>
          </w:p>
        </w:tc>
        <w:tc>
          <w:tcPr>
            <w:tcW w:w="6794" w:type="dxa"/>
          </w:tcPr>
          <w:p w:rsidR="00FF6197" w:rsidRPr="00FD2888" w:rsidRDefault="00752898">
            <w:pPr>
              <w:rPr>
                <w:lang w:val="de-DE"/>
              </w:rPr>
            </w:pPr>
            <w:r w:rsidRPr="00FD2888">
              <w:rPr>
                <w:lang w:val="de-DE"/>
              </w:rPr>
              <w:t>Er entreißt die Handtasche aus ihrer Hand</w:t>
            </w:r>
          </w:p>
        </w:tc>
      </w:tr>
      <w:tr w:rsidR="00FF6197" w:rsidRPr="00FD2888">
        <w:tc>
          <w:tcPr>
            <w:tcW w:w="1728" w:type="dxa"/>
          </w:tcPr>
          <w:p w:rsidR="00FF6197" w:rsidRDefault="00752898">
            <w:r>
              <w:t>To snatch</w:t>
            </w:r>
          </w:p>
        </w:tc>
        <w:tc>
          <w:tcPr>
            <w:tcW w:w="6794" w:type="dxa"/>
          </w:tcPr>
          <w:p w:rsidR="00FF6197" w:rsidRPr="00FD2888" w:rsidRDefault="00752898">
            <w:pPr>
              <w:rPr>
                <w:lang w:val="de-DE"/>
              </w:rPr>
            </w:pPr>
            <w:r w:rsidRPr="00FD2888">
              <w:rPr>
                <w:lang w:val="de-DE"/>
              </w:rPr>
              <w:t>Er entriss das Taschenmesser  aus seiner Hand</w:t>
            </w:r>
          </w:p>
        </w:tc>
      </w:tr>
    </w:tbl>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tc>
          <w:tcPr>
            <w:tcW w:w="1728" w:type="dxa"/>
          </w:tcPr>
          <w:p w:rsidR="00FF6197" w:rsidRDefault="00752898">
            <w:proofErr w:type="spellStart"/>
            <w:r>
              <w:t>schreien</w:t>
            </w:r>
            <w:proofErr w:type="spellEnd"/>
          </w:p>
        </w:tc>
        <w:tc>
          <w:tcPr>
            <w:tcW w:w="6794" w:type="dxa"/>
          </w:tcPr>
          <w:p w:rsidR="00FF6197" w:rsidRDefault="00752898">
            <w:proofErr w:type="spellStart"/>
            <w:r>
              <w:t>Er</w:t>
            </w:r>
            <w:proofErr w:type="spellEnd"/>
            <w:r>
              <w:t xml:space="preserve"> </w:t>
            </w:r>
            <w:proofErr w:type="spellStart"/>
            <w:r>
              <w:t>schreit</w:t>
            </w:r>
            <w:proofErr w:type="spellEnd"/>
            <w:r>
              <w:t xml:space="preserve"> um </w:t>
            </w:r>
            <w:proofErr w:type="spellStart"/>
            <w:r>
              <w:t>Hilfe</w:t>
            </w:r>
            <w:proofErr w:type="spellEnd"/>
          </w:p>
        </w:tc>
      </w:tr>
      <w:tr w:rsidR="00FF6197">
        <w:tc>
          <w:tcPr>
            <w:tcW w:w="1728" w:type="dxa"/>
          </w:tcPr>
          <w:p w:rsidR="00FF6197" w:rsidRDefault="00752898">
            <w:r>
              <w:t>To shout</w:t>
            </w:r>
          </w:p>
        </w:tc>
        <w:tc>
          <w:tcPr>
            <w:tcW w:w="6794" w:type="dxa"/>
          </w:tcPr>
          <w:p w:rsidR="00FF6197" w:rsidRDefault="00752898">
            <w:proofErr w:type="spellStart"/>
            <w:r>
              <w:t>Er</w:t>
            </w:r>
            <w:proofErr w:type="spellEnd"/>
            <w:r>
              <w:t xml:space="preserve"> </w:t>
            </w:r>
            <w:proofErr w:type="spellStart"/>
            <w:r>
              <w:t>schrie</w:t>
            </w:r>
            <w:proofErr w:type="spellEnd"/>
            <w:r>
              <w:t xml:space="preserve"> um </w:t>
            </w:r>
            <w:proofErr w:type="spellStart"/>
            <w:r>
              <w:t>Hilfe</w:t>
            </w:r>
            <w:proofErr w:type="spellEnd"/>
          </w:p>
        </w:tc>
      </w:tr>
    </w:tbl>
    <w:p w:rsidR="00FF6197" w:rsidRDefault="00FF6197"/>
    <w:p w:rsidR="00FF6197" w:rsidRDefault="00FF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einschreiten</w:t>
            </w:r>
            <w:proofErr w:type="spellEnd"/>
          </w:p>
        </w:tc>
        <w:tc>
          <w:tcPr>
            <w:tcW w:w="6794" w:type="dxa"/>
          </w:tcPr>
          <w:p w:rsidR="00FF6197" w:rsidRPr="00FD2888" w:rsidRDefault="00752898">
            <w:pPr>
              <w:rPr>
                <w:lang w:val="de-DE"/>
              </w:rPr>
            </w:pPr>
            <w:r w:rsidRPr="00FD2888">
              <w:rPr>
                <w:lang w:val="de-DE"/>
              </w:rPr>
              <w:t>Er schreitet nach dem Unfall ein, um den Verletzten zu helfen</w:t>
            </w:r>
          </w:p>
        </w:tc>
      </w:tr>
      <w:tr w:rsidR="00FF6197" w:rsidRPr="00FD2888">
        <w:tc>
          <w:tcPr>
            <w:tcW w:w="1728" w:type="dxa"/>
          </w:tcPr>
          <w:p w:rsidR="00FF6197" w:rsidRDefault="00752898">
            <w:r>
              <w:t>To step in</w:t>
            </w:r>
          </w:p>
        </w:tc>
        <w:tc>
          <w:tcPr>
            <w:tcW w:w="6794" w:type="dxa"/>
          </w:tcPr>
          <w:p w:rsidR="00FF6197" w:rsidRPr="00FD2888" w:rsidRDefault="00752898">
            <w:pPr>
              <w:rPr>
                <w:lang w:val="de-DE"/>
              </w:rPr>
            </w:pPr>
            <w:r w:rsidRPr="00FD2888">
              <w:rPr>
                <w:lang w:val="de-DE"/>
              </w:rPr>
              <w:t>Er schritt nach dem Unfall ein, um den Verletzten Hilfe zu leisten</w:t>
            </w:r>
          </w:p>
        </w:tc>
      </w:tr>
    </w:tbl>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einladen</w:t>
            </w:r>
            <w:proofErr w:type="spellEnd"/>
          </w:p>
        </w:tc>
        <w:tc>
          <w:tcPr>
            <w:tcW w:w="6794" w:type="dxa"/>
          </w:tcPr>
          <w:p w:rsidR="00FF6197" w:rsidRPr="00FD2888" w:rsidRDefault="00752898">
            <w:pPr>
              <w:rPr>
                <w:lang w:val="de-DE"/>
              </w:rPr>
            </w:pPr>
            <w:r w:rsidRPr="00FD2888">
              <w:rPr>
                <w:lang w:val="de-DE"/>
              </w:rPr>
              <w:t>Er lädt seine Freunde jedes Jahr ins Restaurant ein</w:t>
            </w:r>
          </w:p>
        </w:tc>
      </w:tr>
      <w:tr w:rsidR="00FF6197" w:rsidRPr="00FD2888">
        <w:tc>
          <w:tcPr>
            <w:tcW w:w="1728" w:type="dxa"/>
          </w:tcPr>
          <w:p w:rsidR="00FF6197" w:rsidRDefault="00752898">
            <w:r>
              <w:t>To invite</w:t>
            </w:r>
          </w:p>
        </w:tc>
        <w:tc>
          <w:tcPr>
            <w:tcW w:w="6794" w:type="dxa"/>
          </w:tcPr>
          <w:p w:rsidR="00FF6197" w:rsidRPr="00FD2888" w:rsidRDefault="00752898">
            <w:pPr>
              <w:rPr>
                <w:lang w:val="de-DE"/>
              </w:rPr>
            </w:pPr>
            <w:r w:rsidRPr="00FD2888">
              <w:rPr>
                <w:lang w:val="de-DE"/>
              </w:rPr>
              <w:t>Dieses Jahr lud er auch seinen Chef ein</w:t>
            </w:r>
          </w:p>
        </w:tc>
      </w:tr>
    </w:tbl>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6794"/>
      </w:tblGrid>
      <w:tr w:rsidR="00FF6197" w:rsidRPr="00FD2888">
        <w:tc>
          <w:tcPr>
            <w:tcW w:w="1728" w:type="dxa"/>
          </w:tcPr>
          <w:p w:rsidR="00FF6197" w:rsidRDefault="00752898">
            <w:proofErr w:type="spellStart"/>
            <w:r>
              <w:t>nehmen</w:t>
            </w:r>
            <w:proofErr w:type="spellEnd"/>
          </w:p>
        </w:tc>
        <w:tc>
          <w:tcPr>
            <w:tcW w:w="6794" w:type="dxa"/>
          </w:tcPr>
          <w:p w:rsidR="00FF6197" w:rsidRPr="00FD2888" w:rsidRDefault="00752898">
            <w:pPr>
              <w:rPr>
                <w:lang w:val="de-DE"/>
              </w:rPr>
            </w:pPr>
            <w:r w:rsidRPr="00FD2888">
              <w:rPr>
                <w:lang w:val="de-DE"/>
              </w:rPr>
              <w:t>Wir nehmen dich ins Kino mit</w:t>
            </w:r>
          </w:p>
        </w:tc>
      </w:tr>
      <w:tr w:rsidR="00FF6197" w:rsidRPr="00FD2888">
        <w:tc>
          <w:tcPr>
            <w:tcW w:w="1728" w:type="dxa"/>
          </w:tcPr>
          <w:p w:rsidR="00FF6197" w:rsidRDefault="00752898">
            <w:r>
              <w:t>To take</w:t>
            </w:r>
          </w:p>
        </w:tc>
        <w:tc>
          <w:tcPr>
            <w:tcW w:w="6794" w:type="dxa"/>
          </w:tcPr>
          <w:p w:rsidR="00FF6197" w:rsidRPr="00FD2888" w:rsidRDefault="00752898">
            <w:pPr>
              <w:rPr>
                <w:lang w:val="de-DE"/>
              </w:rPr>
            </w:pPr>
            <w:r w:rsidRPr="00FD2888">
              <w:rPr>
                <w:lang w:val="de-DE"/>
              </w:rPr>
              <w:t xml:space="preserve">Letzte Woche nahmen wir deine Schwester </w:t>
            </w:r>
          </w:p>
        </w:tc>
      </w:tr>
    </w:tbl>
    <w:p w:rsidR="00FF6197" w:rsidRPr="00FD2888" w:rsidRDefault="00FF6197">
      <w:pPr>
        <w:rPr>
          <w:lang w:val="de-DE"/>
        </w:rPr>
      </w:pPr>
    </w:p>
    <w:p w:rsidR="00FF6197" w:rsidRPr="00FD2888" w:rsidRDefault="00752898">
      <w:pPr>
        <w:rPr>
          <w:lang w:val="de-DE"/>
        </w:rPr>
      </w:pPr>
      <w:r>
        <w:t xml:space="preserve">2) </w:t>
      </w:r>
      <w:r>
        <w:rPr>
          <w:b/>
          <w:bCs/>
        </w:rPr>
        <w:t xml:space="preserve">Examine other vocabulary in a similar way.   Look at the text and deal with problematic, unknown vocabulary.  </w:t>
      </w:r>
      <w:r w:rsidRPr="00FD2888">
        <w:rPr>
          <w:b/>
          <w:bCs/>
          <w:lang w:val="de-DE"/>
        </w:rPr>
        <w:t>Use a dictionary and think about connections</w:t>
      </w:r>
    </w:p>
    <w:p w:rsidR="00FF6197" w:rsidRPr="00FD2888" w:rsidRDefault="00FF6197">
      <w:pPr>
        <w:rPr>
          <w:lang w:val="de-DE"/>
        </w:rPr>
      </w:pPr>
    </w:p>
    <w:p w:rsidR="00FF6197" w:rsidRPr="00FD2888" w:rsidRDefault="00FF6197">
      <w:pPr>
        <w:rPr>
          <w:lang w:val="de-DE"/>
        </w:rPr>
      </w:pPr>
    </w:p>
    <w:p w:rsidR="00FF6197" w:rsidRPr="00FD2888" w:rsidRDefault="00FF6197">
      <w:pPr>
        <w:rPr>
          <w:lang w:val="de-DE"/>
        </w:rPr>
      </w:pP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der Dieb- der Dieb war ein zwanzigjähriger Hamburger</w:t>
      </w:r>
    </w:p>
    <w:p w:rsidR="00FF6197" w:rsidRPr="00FD2888" w:rsidRDefault="00752898">
      <w:pPr>
        <w:pStyle w:val="NormalWeb"/>
        <w:spacing w:before="0" w:beforeAutospacing="0" w:after="0" w:afterAutospacing="0"/>
        <w:rPr>
          <w:rFonts w:ascii="Times New Roman" w:eastAsia="Times New Roman" w:hAnsi="Times New Roman" w:cs="Times New Roman"/>
          <w:lang w:val="de-DE"/>
        </w:rPr>
      </w:pPr>
      <w:r w:rsidRPr="00FD2888">
        <w:rPr>
          <w:rFonts w:ascii="Times New Roman" w:eastAsia="Times New Roman" w:hAnsi="Times New Roman" w:cs="Times New Roman"/>
          <w:lang w:val="de-DE"/>
        </w:rPr>
        <w:t xml:space="preserve">der Opfer – der Opfer war eine Rentnerin </w:t>
      </w:r>
    </w:p>
    <w:p w:rsidR="00FF6197" w:rsidRPr="00FD2888" w:rsidRDefault="00752898">
      <w:pPr>
        <w:rPr>
          <w:lang w:val="de-DE"/>
        </w:rPr>
      </w:pPr>
      <w:r w:rsidRPr="00FD2888">
        <w:rPr>
          <w:lang w:val="de-DE"/>
        </w:rPr>
        <w:t>der Zeuge – ich war der einzige Zeuge des Überfalls</w:t>
      </w:r>
    </w:p>
    <w:p w:rsidR="00FF6197" w:rsidRPr="00FD2888" w:rsidRDefault="00752898">
      <w:pPr>
        <w:rPr>
          <w:lang w:val="de-DE"/>
        </w:rPr>
      </w:pPr>
      <w:r w:rsidRPr="00FD2888">
        <w:rPr>
          <w:lang w:val="de-DE"/>
        </w:rPr>
        <w:t>die Tat – die Tat war ganz skandalös</w:t>
      </w:r>
    </w:p>
    <w:p w:rsidR="00FF6197" w:rsidRPr="00FD2888" w:rsidRDefault="00752898">
      <w:pPr>
        <w:rPr>
          <w:lang w:val="de-DE"/>
        </w:rPr>
      </w:pPr>
      <w:r w:rsidRPr="00FD2888">
        <w:rPr>
          <w:lang w:val="de-DE"/>
        </w:rPr>
        <w:t>der Täter – es gab drei Täter</w:t>
      </w:r>
    </w:p>
    <w:p w:rsidR="00FF6197" w:rsidRPr="00FD2888" w:rsidRDefault="00752898">
      <w:pPr>
        <w:rPr>
          <w:lang w:val="de-DE"/>
        </w:rPr>
      </w:pPr>
      <w:r w:rsidRPr="00FD2888">
        <w:rPr>
          <w:lang w:val="de-DE"/>
        </w:rPr>
        <w:t>die Spur – die Polizei hat die Spur verloren</w:t>
      </w:r>
    </w:p>
    <w:p w:rsidR="00FF6197" w:rsidRPr="00FD2888" w:rsidRDefault="00752898">
      <w:pPr>
        <w:rPr>
          <w:lang w:val="de-DE"/>
        </w:rPr>
      </w:pPr>
      <w:r w:rsidRPr="00FD2888">
        <w:rPr>
          <w:lang w:val="de-DE"/>
        </w:rPr>
        <w:t>das Herz – die Autofahrerin war herzkrank</w:t>
      </w:r>
    </w:p>
    <w:p w:rsidR="00FF6197" w:rsidRPr="00FD2888" w:rsidRDefault="00FF6197">
      <w:pPr>
        <w:rPr>
          <w:lang w:val="de-DE"/>
        </w:rPr>
      </w:pPr>
    </w:p>
    <w:p w:rsidR="00FF6197" w:rsidRPr="00FD2888" w:rsidRDefault="00752898">
      <w:pPr>
        <w:rPr>
          <w:lang w:val="de-DE"/>
        </w:rPr>
      </w:pPr>
      <w:r w:rsidRPr="00FD2888">
        <w:rPr>
          <w:lang w:val="de-DE"/>
        </w:rPr>
        <w:t>hilfsbereit – viele Leute sind heute nicht mehr so hilfsbereit wie früher</w:t>
      </w:r>
    </w:p>
    <w:p w:rsidR="00FF6197" w:rsidRPr="00FD2888" w:rsidRDefault="00FF6197">
      <w:pPr>
        <w:rPr>
          <w:lang w:val="de-DE"/>
        </w:rPr>
      </w:pPr>
    </w:p>
    <w:p w:rsidR="00FF6197" w:rsidRPr="00FD2888" w:rsidRDefault="00FF6197">
      <w:pPr>
        <w:pStyle w:val="NormalWeb"/>
        <w:rPr>
          <w:rFonts w:ascii="Times New Roman" w:hAnsi="Times New Roman" w:cs="Times New Roman"/>
          <w:b/>
          <w:bCs/>
          <w:lang w:val="de-DE"/>
        </w:rPr>
      </w:pPr>
    </w:p>
    <w:p w:rsidR="00FF6197" w:rsidRDefault="00752898">
      <w:pPr>
        <w:numPr>
          <w:ilvl w:val="0"/>
          <w:numId w:val="8"/>
        </w:numPr>
        <w:rPr>
          <w:b/>
          <w:bCs/>
        </w:rPr>
      </w:pPr>
      <w:proofErr w:type="spellStart"/>
      <w:r>
        <w:rPr>
          <w:b/>
          <w:bCs/>
        </w:rPr>
        <w:t>Korrigiere</w:t>
      </w:r>
      <w:proofErr w:type="spellEnd"/>
      <w:r>
        <w:rPr>
          <w:b/>
          <w:bCs/>
        </w:rPr>
        <w:t xml:space="preserve"> die </w:t>
      </w:r>
      <w:proofErr w:type="spellStart"/>
      <w:r>
        <w:rPr>
          <w:b/>
          <w:bCs/>
        </w:rPr>
        <w:t>Sätze</w:t>
      </w:r>
      <w:proofErr w:type="spellEnd"/>
      <w:r>
        <w:rPr>
          <w:b/>
          <w:bCs/>
        </w:rPr>
        <w:t xml:space="preserve"> </w:t>
      </w:r>
    </w:p>
    <w:p w:rsidR="00FF6197" w:rsidRDefault="00FF6197">
      <w:pPr>
        <w:rPr>
          <w:b/>
          <w:bCs/>
        </w:rPr>
      </w:pPr>
    </w:p>
    <w:p w:rsidR="00FF6197" w:rsidRDefault="00FF6197">
      <w:pPr>
        <w:rPr>
          <w:b/>
          <w:bCs/>
        </w:rPr>
      </w:pPr>
    </w:p>
    <w:p w:rsidR="00FF6197" w:rsidRPr="00FD2888" w:rsidRDefault="00752898">
      <w:pPr>
        <w:numPr>
          <w:ilvl w:val="0"/>
          <w:numId w:val="9"/>
        </w:numPr>
        <w:rPr>
          <w:lang w:val="de-DE"/>
        </w:rPr>
      </w:pPr>
      <w:r w:rsidRPr="00FD2888">
        <w:rPr>
          <w:lang w:val="de-DE"/>
        </w:rPr>
        <w:t>Die mutige Frau, die geholfen hat, heisst Magdalena</w:t>
      </w:r>
    </w:p>
    <w:p w:rsidR="00FF6197" w:rsidRDefault="00752898">
      <w:pPr>
        <w:numPr>
          <w:ilvl w:val="0"/>
          <w:numId w:val="9"/>
        </w:numPr>
      </w:pPr>
      <w:r>
        <w:t xml:space="preserve">Die </w:t>
      </w:r>
      <w:proofErr w:type="spellStart"/>
      <w:r>
        <w:t>Rentnerin</w:t>
      </w:r>
      <w:proofErr w:type="spellEnd"/>
      <w:r>
        <w:t xml:space="preserve"> </w:t>
      </w:r>
      <w:proofErr w:type="spellStart"/>
      <w:r>
        <w:t>heisst</w:t>
      </w:r>
      <w:proofErr w:type="spellEnd"/>
      <w:r>
        <w:t xml:space="preserve"> Christina</w:t>
      </w:r>
    </w:p>
    <w:p w:rsidR="00FF6197" w:rsidRPr="00FD2888" w:rsidRDefault="00752898">
      <w:pPr>
        <w:numPr>
          <w:ilvl w:val="0"/>
          <w:numId w:val="9"/>
        </w:numPr>
        <w:rPr>
          <w:lang w:val="de-DE"/>
        </w:rPr>
      </w:pPr>
      <w:r w:rsidRPr="00FD2888">
        <w:rPr>
          <w:lang w:val="de-DE"/>
        </w:rPr>
        <w:t>Zuerst hat die frau alles vom Bus gesehen</w:t>
      </w:r>
    </w:p>
    <w:p w:rsidR="00FF6197" w:rsidRPr="00FD2888" w:rsidRDefault="00752898">
      <w:pPr>
        <w:numPr>
          <w:ilvl w:val="0"/>
          <w:numId w:val="9"/>
        </w:numPr>
        <w:rPr>
          <w:lang w:val="de-DE"/>
        </w:rPr>
      </w:pPr>
      <w:r w:rsidRPr="00FD2888">
        <w:rPr>
          <w:lang w:val="de-DE"/>
        </w:rPr>
        <w:t>Es gelang ihr, die Tasche vom Dieb abzunehmen und ihn festzuhalten</w:t>
      </w:r>
    </w:p>
    <w:p w:rsidR="00FF6197" w:rsidRPr="00FD2888" w:rsidRDefault="00752898">
      <w:pPr>
        <w:numPr>
          <w:ilvl w:val="0"/>
          <w:numId w:val="9"/>
        </w:numPr>
        <w:rPr>
          <w:lang w:val="de-DE"/>
        </w:rPr>
      </w:pPr>
      <w:r w:rsidRPr="00FD2888">
        <w:rPr>
          <w:lang w:val="de-DE"/>
        </w:rPr>
        <w:t>Die ältere Dame hat alles verloren</w:t>
      </w:r>
    </w:p>
    <w:p w:rsidR="00FF6197" w:rsidRDefault="00752898">
      <w:pPr>
        <w:numPr>
          <w:ilvl w:val="0"/>
          <w:numId w:val="9"/>
        </w:numPr>
      </w:pPr>
      <w:proofErr w:type="spellStart"/>
      <w:r>
        <w:t>Sie</w:t>
      </w:r>
      <w:proofErr w:type="spellEnd"/>
      <w:r>
        <w:t xml:space="preserve"> war </w:t>
      </w:r>
      <w:proofErr w:type="spellStart"/>
      <w:r>
        <w:t>undankbar</w:t>
      </w:r>
      <w:proofErr w:type="spellEnd"/>
    </w:p>
    <w:p w:rsidR="00FF6197" w:rsidRPr="00FD2888" w:rsidRDefault="00752898">
      <w:pPr>
        <w:numPr>
          <w:ilvl w:val="0"/>
          <w:numId w:val="9"/>
        </w:numPr>
        <w:rPr>
          <w:lang w:val="de-DE"/>
        </w:rPr>
      </w:pPr>
      <w:r w:rsidRPr="00FD2888">
        <w:rPr>
          <w:lang w:val="de-DE"/>
        </w:rPr>
        <w:t xml:space="preserve">Die Rentnerin kam gerade von der Kirche </w:t>
      </w:r>
    </w:p>
    <w:p w:rsidR="00FF6197" w:rsidRDefault="00752898">
      <w:pPr>
        <w:numPr>
          <w:ilvl w:val="0"/>
          <w:numId w:val="9"/>
        </w:numPr>
      </w:pPr>
      <w:proofErr w:type="spellStart"/>
      <w:r>
        <w:t>Sie</w:t>
      </w:r>
      <w:proofErr w:type="spellEnd"/>
      <w:r>
        <w:t xml:space="preserve"> </w:t>
      </w:r>
      <w:proofErr w:type="spellStart"/>
      <w:r>
        <w:t>wollte</w:t>
      </w:r>
      <w:proofErr w:type="spellEnd"/>
      <w:r>
        <w:t xml:space="preserve"> </w:t>
      </w:r>
      <w:proofErr w:type="spellStart"/>
      <w:r>
        <w:t>zum</w:t>
      </w:r>
      <w:proofErr w:type="spellEnd"/>
      <w:r>
        <w:t xml:space="preserve"> </w:t>
      </w:r>
      <w:proofErr w:type="spellStart"/>
      <w:r>
        <w:t>Vorort</w:t>
      </w:r>
      <w:proofErr w:type="spellEnd"/>
      <w:r>
        <w:t xml:space="preserve"> </w:t>
      </w:r>
      <w:proofErr w:type="spellStart"/>
      <w:r>
        <w:t>fahren</w:t>
      </w:r>
      <w:proofErr w:type="spellEnd"/>
    </w:p>
    <w:p w:rsidR="00FF6197" w:rsidRPr="00FD2888" w:rsidRDefault="00752898">
      <w:pPr>
        <w:numPr>
          <w:ilvl w:val="0"/>
          <w:numId w:val="9"/>
        </w:numPr>
        <w:rPr>
          <w:lang w:val="de-DE"/>
        </w:rPr>
      </w:pPr>
      <w:r w:rsidRPr="00FD2888">
        <w:rPr>
          <w:lang w:val="de-DE"/>
        </w:rPr>
        <w:t>Der Dieb war in einem Auto</w:t>
      </w:r>
    </w:p>
    <w:p w:rsidR="00FF6197" w:rsidRPr="00FD2888" w:rsidRDefault="00752898">
      <w:pPr>
        <w:numPr>
          <w:ilvl w:val="0"/>
          <w:numId w:val="9"/>
        </w:numPr>
        <w:rPr>
          <w:b/>
          <w:bCs/>
          <w:lang w:val="de-DE"/>
        </w:rPr>
      </w:pPr>
      <w:r w:rsidRPr="00FD2888">
        <w:rPr>
          <w:lang w:val="de-DE"/>
        </w:rPr>
        <w:t>Christina war verärgert, weil die Rentnerin nichts getan hat, um sich zu wehren</w:t>
      </w:r>
    </w:p>
    <w:p w:rsidR="00FF6197" w:rsidRPr="00FD2888" w:rsidRDefault="00FF6197">
      <w:pPr>
        <w:rPr>
          <w:b/>
          <w:bCs/>
          <w:lang w:val="de-DE"/>
        </w:rPr>
      </w:pPr>
    </w:p>
    <w:p w:rsidR="00FF6197" w:rsidRPr="00FD2888" w:rsidRDefault="00FF6197">
      <w:pPr>
        <w:rPr>
          <w:b/>
          <w:bCs/>
          <w:lang w:val="de-DE"/>
        </w:rPr>
      </w:pPr>
    </w:p>
    <w:p w:rsidR="00FF6197" w:rsidRDefault="00752898">
      <w:pPr>
        <w:numPr>
          <w:ilvl w:val="0"/>
          <w:numId w:val="8"/>
        </w:numPr>
        <w:rPr>
          <w:b/>
          <w:bCs/>
        </w:rPr>
      </w:pPr>
      <w:r>
        <w:rPr>
          <w:b/>
          <w:bCs/>
        </w:rPr>
        <w:t>Put the sentences in the correct order</w:t>
      </w:r>
    </w:p>
    <w:p w:rsidR="00FF6197" w:rsidRDefault="00FF6197">
      <w:pPr>
        <w:ind w:left="360"/>
        <w:rPr>
          <w:b/>
          <w:bCs/>
        </w:rPr>
      </w:pPr>
    </w:p>
    <w:p w:rsidR="00FF6197" w:rsidRPr="00FD2888" w:rsidRDefault="00752898">
      <w:pPr>
        <w:numPr>
          <w:ilvl w:val="1"/>
          <w:numId w:val="8"/>
        </w:numPr>
        <w:rPr>
          <w:lang w:val="de-DE"/>
        </w:rPr>
      </w:pPr>
      <w:r w:rsidRPr="00FD2888">
        <w:rPr>
          <w:lang w:val="de-DE"/>
        </w:rPr>
        <w:t>Die Rentnerin bekam ihre Sachen zurück</w:t>
      </w:r>
    </w:p>
    <w:p w:rsidR="00FF6197" w:rsidRDefault="00752898">
      <w:pPr>
        <w:numPr>
          <w:ilvl w:val="1"/>
          <w:numId w:val="8"/>
        </w:numPr>
      </w:pPr>
      <w:r>
        <w:t xml:space="preserve">Christina </w:t>
      </w:r>
      <w:proofErr w:type="spellStart"/>
      <w:r>
        <w:t>sah</w:t>
      </w:r>
      <w:proofErr w:type="spellEnd"/>
      <w:r>
        <w:t xml:space="preserve"> den </w:t>
      </w:r>
      <w:proofErr w:type="spellStart"/>
      <w:r>
        <w:t>Überfall</w:t>
      </w:r>
      <w:proofErr w:type="spellEnd"/>
    </w:p>
    <w:p w:rsidR="00FF6197" w:rsidRDefault="00752898">
      <w:pPr>
        <w:numPr>
          <w:ilvl w:val="1"/>
          <w:numId w:val="8"/>
        </w:numPr>
      </w:pPr>
      <w:r>
        <w:t xml:space="preserve">Christina </w:t>
      </w:r>
      <w:proofErr w:type="spellStart"/>
      <w:r>
        <w:t>stieg</w:t>
      </w:r>
      <w:proofErr w:type="spellEnd"/>
      <w:r>
        <w:t xml:space="preserve"> </w:t>
      </w:r>
      <w:proofErr w:type="spellStart"/>
      <w:r>
        <w:t>aus</w:t>
      </w:r>
      <w:proofErr w:type="spellEnd"/>
      <w:r>
        <w:t xml:space="preserve"> </w:t>
      </w:r>
      <w:proofErr w:type="spellStart"/>
      <w:r>
        <w:t>dem</w:t>
      </w:r>
      <w:proofErr w:type="spellEnd"/>
      <w:r>
        <w:t xml:space="preserve"> Auto</w:t>
      </w:r>
    </w:p>
    <w:p w:rsidR="00FF6197" w:rsidRPr="00FD2888" w:rsidRDefault="00752898">
      <w:pPr>
        <w:numPr>
          <w:ilvl w:val="1"/>
          <w:numId w:val="8"/>
        </w:numPr>
        <w:rPr>
          <w:lang w:val="de-DE"/>
        </w:rPr>
      </w:pPr>
      <w:r w:rsidRPr="00FD2888">
        <w:rPr>
          <w:lang w:val="de-DE"/>
        </w:rPr>
        <w:t>Sie verfolgte dem Dieb in ihrem Auto</w:t>
      </w:r>
    </w:p>
    <w:p w:rsidR="00FF6197" w:rsidRDefault="00752898">
      <w:pPr>
        <w:numPr>
          <w:ilvl w:val="1"/>
          <w:numId w:val="8"/>
        </w:numPr>
      </w:pPr>
      <w:r>
        <w:t xml:space="preserve">Das </w:t>
      </w:r>
      <w:proofErr w:type="spellStart"/>
      <w:r>
        <w:t>Ehepaar</w:t>
      </w:r>
      <w:proofErr w:type="spellEnd"/>
      <w:r>
        <w:t xml:space="preserve"> </w:t>
      </w:r>
      <w:proofErr w:type="spellStart"/>
      <w:r>
        <w:t>folgte</w:t>
      </w:r>
      <w:proofErr w:type="spellEnd"/>
      <w:r>
        <w:t xml:space="preserve"> </w:t>
      </w:r>
      <w:proofErr w:type="spellStart"/>
      <w:r>
        <w:t>der</w:t>
      </w:r>
      <w:proofErr w:type="spellEnd"/>
      <w:r>
        <w:t xml:space="preserve"> Frau</w:t>
      </w:r>
    </w:p>
    <w:p w:rsidR="00FF6197" w:rsidRPr="00FD2888" w:rsidRDefault="00752898">
      <w:pPr>
        <w:numPr>
          <w:ilvl w:val="1"/>
          <w:numId w:val="8"/>
        </w:numPr>
        <w:rPr>
          <w:lang w:val="de-DE"/>
        </w:rPr>
      </w:pPr>
      <w:r w:rsidRPr="00FD2888">
        <w:rPr>
          <w:lang w:val="de-DE"/>
        </w:rPr>
        <w:t>Sie lief hinter dem Dieb her</w:t>
      </w:r>
    </w:p>
    <w:p w:rsidR="00FF6197" w:rsidRPr="00FD2888" w:rsidRDefault="00752898">
      <w:pPr>
        <w:numPr>
          <w:ilvl w:val="1"/>
          <w:numId w:val="8"/>
        </w:numPr>
        <w:rPr>
          <w:lang w:val="de-DE"/>
        </w:rPr>
      </w:pPr>
      <w:r w:rsidRPr="00FD2888">
        <w:rPr>
          <w:lang w:val="de-DE"/>
        </w:rPr>
        <w:t>Sie erwischte den Dieb und nahm die Tasche von ihm ab</w:t>
      </w:r>
    </w:p>
    <w:p w:rsidR="00FF6197" w:rsidRPr="00FD2888" w:rsidRDefault="00752898">
      <w:pPr>
        <w:numPr>
          <w:ilvl w:val="1"/>
          <w:numId w:val="8"/>
        </w:numPr>
        <w:rPr>
          <w:lang w:val="de-DE"/>
        </w:rPr>
      </w:pPr>
      <w:r w:rsidRPr="00FD2888">
        <w:rPr>
          <w:lang w:val="de-DE"/>
        </w:rPr>
        <w:t xml:space="preserve">Nach dem Überfall hielt ein Ehepaar mit seinem Auto an und lud die Rentnerin ein.  </w:t>
      </w:r>
    </w:p>
    <w:p w:rsidR="00FF6197" w:rsidRPr="00FD2888" w:rsidRDefault="00FF6197">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065"/>
        <w:gridCol w:w="1065"/>
        <w:gridCol w:w="1065"/>
        <w:gridCol w:w="1065"/>
        <w:gridCol w:w="1065"/>
        <w:gridCol w:w="1066"/>
        <w:gridCol w:w="1066"/>
      </w:tblGrid>
      <w:tr w:rsidR="00FF6197" w:rsidRPr="00FD2888">
        <w:tc>
          <w:tcPr>
            <w:tcW w:w="1065" w:type="dxa"/>
          </w:tcPr>
          <w:p w:rsidR="00FF6197" w:rsidRPr="00FD2888" w:rsidRDefault="00FF6197">
            <w:pPr>
              <w:rPr>
                <w:lang w:val="de-DE"/>
              </w:rPr>
            </w:pPr>
          </w:p>
        </w:tc>
        <w:tc>
          <w:tcPr>
            <w:tcW w:w="1065" w:type="dxa"/>
          </w:tcPr>
          <w:p w:rsidR="00FF6197" w:rsidRPr="00FD2888" w:rsidRDefault="00FF6197">
            <w:pPr>
              <w:rPr>
                <w:lang w:val="de-DE"/>
              </w:rPr>
            </w:pPr>
          </w:p>
        </w:tc>
        <w:tc>
          <w:tcPr>
            <w:tcW w:w="1065" w:type="dxa"/>
          </w:tcPr>
          <w:p w:rsidR="00FF6197" w:rsidRPr="00FD2888" w:rsidRDefault="00FF6197">
            <w:pPr>
              <w:rPr>
                <w:lang w:val="de-DE"/>
              </w:rPr>
            </w:pPr>
          </w:p>
        </w:tc>
        <w:tc>
          <w:tcPr>
            <w:tcW w:w="1065" w:type="dxa"/>
          </w:tcPr>
          <w:p w:rsidR="00FF6197" w:rsidRPr="00FD2888" w:rsidRDefault="00FF6197">
            <w:pPr>
              <w:rPr>
                <w:lang w:val="de-DE"/>
              </w:rPr>
            </w:pPr>
          </w:p>
        </w:tc>
        <w:tc>
          <w:tcPr>
            <w:tcW w:w="1065" w:type="dxa"/>
          </w:tcPr>
          <w:p w:rsidR="00FF6197" w:rsidRPr="00FD2888" w:rsidRDefault="00FF6197">
            <w:pPr>
              <w:rPr>
                <w:lang w:val="de-DE"/>
              </w:rPr>
            </w:pPr>
          </w:p>
        </w:tc>
        <w:tc>
          <w:tcPr>
            <w:tcW w:w="1065" w:type="dxa"/>
          </w:tcPr>
          <w:p w:rsidR="00FF6197" w:rsidRPr="00FD2888" w:rsidRDefault="00FF6197">
            <w:pPr>
              <w:rPr>
                <w:lang w:val="de-DE"/>
              </w:rPr>
            </w:pPr>
          </w:p>
        </w:tc>
        <w:tc>
          <w:tcPr>
            <w:tcW w:w="1066" w:type="dxa"/>
          </w:tcPr>
          <w:p w:rsidR="00FF6197" w:rsidRPr="00FD2888" w:rsidRDefault="00FF6197">
            <w:pPr>
              <w:rPr>
                <w:lang w:val="de-DE"/>
              </w:rPr>
            </w:pPr>
          </w:p>
        </w:tc>
        <w:tc>
          <w:tcPr>
            <w:tcW w:w="1066" w:type="dxa"/>
          </w:tcPr>
          <w:p w:rsidR="00FF6197" w:rsidRPr="00FD2888" w:rsidRDefault="00FF6197">
            <w:pPr>
              <w:rPr>
                <w:lang w:val="de-DE"/>
              </w:rPr>
            </w:pPr>
          </w:p>
        </w:tc>
      </w:tr>
    </w:tbl>
    <w:p w:rsidR="00FF6197" w:rsidRPr="00FD2888" w:rsidRDefault="00FF6197">
      <w:pPr>
        <w:rPr>
          <w:lang w:val="de-DE"/>
        </w:rPr>
      </w:pPr>
    </w:p>
    <w:p w:rsidR="00FF6197" w:rsidRPr="00FD2888" w:rsidRDefault="00FF6197">
      <w:pPr>
        <w:ind w:left="360"/>
        <w:rPr>
          <w:b/>
          <w:bCs/>
          <w:lang w:val="de-DE"/>
        </w:rPr>
      </w:pPr>
    </w:p>
    <w:p w:rsidR="00FF6197" w:rsidRPr="00FD2888" w:rsidRDefault="00FF6197">
      <w:pPr>
        <w:ind w:left="360"/>
        <w:rPr>
          <w:b/>
          <w:bCs/>
          <w:lang w:val="de-DE"/>
        </w:rPr>
      </w:pPr>
    </w:p>
    <w:p w:rsidR="00FF6197" w:rsidRPr="00FD2888" w:rsidRDefault="00FF6197">
      <w:pPr>
        <w:ind w:left="360"/>
        <w:rPr>
          <w:b/>
          <w:bCs/>
          <w:lang w:val="de-DE"/>
        </w:rPr>
      </w:pPr>
    </w:p>
    <w:p w:rsidR="00FF6197" w:rsidRPr="00FD2888" w:rsidRDefault="00FF6197">
      <w:pPr>
        <w:rPr>
          <w:b/>
          <w:bCs/>
          <w:lang w:val="de-DE"/>
        </w:rPr>
      </w:pPr>
    </w:p>
    <w:p w:rsidR="00FF6197" w:rsidRPr="00FD2888" w:rsidRDefault="00FF6197">
      <w:pPr>
        <w:pStyle w:val="NormalWeb"/>
        <w:rPr>
          <w:rFonts w:ascii="Verdana" w:hAnsi="Verdana"/>
          <w:sz w:val="18"/>
          <w:szCs w:val="18"/>
          <w:lang w:val="de-DE"/>
        </w:rPr>
      </w:pPr>
    </w:p>
    <w:p w:rsidR="00FF6197" w:rsidRPr="00FD2888" w:rsidRDefault="00FF6197">
      <w:pPr>
        <w:rPr>
          <w:b/>
          <w:bCs/>
          <w:lang w:val="de-DE"/>
        </w:rPr>
      </w:pPr>
    </w:p>
    <w:p w:rsidR="00FF6197" w:rsidRPr="00FD2888" w:rsidRDefault="00FF6197">
      <w:pPr>
        <w:rPr>
          <w:b/>
          <w:bCs/>
          <w:lang w:val="de-DE"/>
        </w:rPr>
      </w:pPr>
    </w:p>
    <w:p w:rsidR="00FF6197" w:rsidRPr="00FD2888" w:rsidRDefault="00FF6197">
      <w:pPr>
        <w:rPr>
          <w:b/>
          <w:bCs/>
          <w:lang w:val="de-DE"/>
        </w:rPr>
      </w:pPr>
    </w:p>
    <w:p w:rsidR="00FF6197" w:rsidRPr="00FD2888" w:rsidRDefault="00FF6197">
      <w:pPr>
        <w:rPr>
          <w:b/>
          <w:bCs/>
          <w:lang w:val="de-DE"/>
        </w:rPr>
      </w:pPr>
    </w:p>
    <w:sectPr w:rsidR="00FF6197" w:rsidRPr="00FD2888" w:rsidSect="00FF6197">
      <w:pgSz w:w="11906" w:h="16838"/>
      <w:pgMar w:top="107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0025"/>
    <w:multiLevelType w:val="hybridMultilevel"/>
    <w:tmpl w:val="7AD0F796"/>
    <w:lvl w:ilvl="0" w:tplc="536CE684">
      <w:start w:val="1"/>
      <w:numFmt w:val="lowerLetter"/>
      <w:lvlText w:val="%1"/>
      <w:lvlJc w:val="left"/>
      <w:pPr>
        <w:tabs>
          <w:tab w:val="num" w:pos="720"/>
        </w:tabs>
        <w:ind w:left="70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216978"/>
    <w:multiLevelType w:val="hybridMultilevel"/>
    <w:tmpl w:val="DC0C6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AB2163"/>
    <w:multiLevelType w:val="hybridMultilevel"/>
    <w:tmpl w:val="968AA65C"/>
    <w:lvl w:ilvl="0" w:tplc="67C2F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215565"/>
    <w:multiLevelType w:val="hybridMultilevel"/>
    <w:tmpl w:val="7BDC4A92"/>
    <w:lvl w:ilvl="0" w:tplc="BC4EB434">
      <w:start w:val="1"/>
      <w:numFmt w:val="decimal"/>
      <w:lvlText w:val="%1)"/>
      <w:lvlJc w:val="left"/>
      <w:pPr>
        <w:tabs>
          <w:tab w:val="num" w:pos="360"/>
        </w:tabs>
        <w:ind w:left="340" w:hanging="340"/>
      </w:pPr>
      <w:rPr>
        <w:rFonts w:hint="default"/>
      </w:rPr>
    </w:lvl>
    <w:lvl w:ilvl="1" w:tplc="536CE684">
      <w:start w:val="1"/>
      <w:numFmt w:val="lowerLetter"/>
      <w:lvlText w:val="%2"/>
      <w:lvlJc w:val="left"/>
      <w:pPr>
        <w:tabs>
          <w:tab w:val="num" w:pos="36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3419B"/>
    <w:multiLevelType w:val="hybridMultilevel"/>
    <w:tmpl w:val="10A4C2C6"/>
    <w:lvl w:ilvl="0" w:tplc="67C2F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D724EA"/>
    <w:multiLevelType w:val="hybridMultilevel"/>
    <w:tmpl w:val="BA9A5FD4"/>
    <w:lvl w:ilvl="0" w:tplc="67C2F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465DEC"/>
    <w:multiLevelType w:val="hybridMultilevel"/>
    <w:tmpl w:val="DA70A1E8"/>
    <w:lvl w:ilvl="0" w:tplc="BF1E99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7F17C7"/>
    <w:multiLevelType w:val="hybridMultilevel"/>
    <w:tmpl w:val="560453B6"/>
    <w:lvl w:ilvl="0" w:tplc="E724D4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C96BC0"/>
    <w:multiLevelType w:val="hybridMultilevel"/>
    <w:tmpl w:val="C0B808E4"/>
    <w:lvl w:ilvl="0" w:tplc="E724D488">
      <w:start w:val="3"/>
      <w:numFmt w:val="decimal"/>
      <w:lvlText w:val="%1)"/>
      <w:lvlJc w:val="left"/>
      <w:pPr>
        <w:tabs>
          <w:tab w:val="num" w:pos="720"/>
        </w:tabs>
        <w:ind w:left="720" w:hanging="360"/>
      </w:pPr>
      <w:rPr>
        <w:rFonts w:hint="default"/>
      </w:rPr>
    </w:lvl>
    <w:lvl w:ilvl="1" w:tplc="216EBFFA">
      <w:start w:val="1"/>
      <w:numFmt w:val="lowerLetter"/>
      <w:lvlText w:val="%2"/>
      <w:lvlJc w:val="left"/>
      <w:pPr>
        <w:tabs>
          <w:tab w:val="num" w:pos="567"/>
        </w:tabs>
        <w:ind w:left="567"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52898"/>
    <w:rsid w:val="00752898"/>
    <w:rsid w:val="00FD2888"/>
    <w:rsid w:val="00FF61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97"/>
    <w:rPr>
      <w:sz w:val="24"/>
      <w:szCs w:val="24"/>
      <w:lang w:eastAsia="en-US"/>
    </w:rPr>
  </w:style>
  <w:style w:type="paragraph" w:styleId="Heading1">
    <w:name w:val="heading 1"/>
    <w:basedOn w:val="Normal"/>
    <w:next w:val="Normal"/>
    <w:qFormat/>
    <w:rsid w:val="00FF619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F6197"/>
    <w:rPr>
      <w:b/>
      <w:bCs/>
      <w:color w:val="000000"/>
      <w:u w:val="single"/>
    </w:rPr>
  </w:style>
  <w:style w:type="paragraph" w:styleId="NormalWeb">
    <w:name w:val="Normal (Web)"/>
    <w:basedOn w:val="Normal"/>
    <w:semiHidden/>
    <w:rsid w:val="00FF6197"/>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FF6197"/>
    <w:rPr>
      <w:rFonts w:ascii="Verdana" w:hAnsi="Verdana"/>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AUTHOR - Monika Graf CATEGORY - Verkehr/Reisen DATE WRITTEN - 02/August/1997 SOURCE - Kurier</vt:lpstr>
    </vt:vector>
  </TitlesOfParts>
  <Company>Hewlett-Packard Company</Company>
  <LinksUpToDate>false</LinksUpToDate>
  <CharactersWithSpaces>12278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 Monika Graf CATEGORY - Verkehr/Reisen DATE WRITTEN - 02/August/1997 SOURCE - Kurier</dc:title>
  <dc:creator>Helen Meier</dc:creator>
  <cp:lastModifiedBy>Susan Curcillo</cp:lastModifiedBy>
  <cp:revision>4</cp:revision>
  <cp:lastPrinted>2003-03-18T15:02:00Z</cp:lastPrinted>
  <dcterms:created xsi:type="dcterms:W3CDTF">2012-07-26T16:26:00Z</dcterms:created>
  <dcterms:modified xsi:type="dcterms:W3CDTF">2012-07-28T21:14:00Z</dcterms:modified>
</cp:coreProperties>
</file>